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764BE" w14:textId="0E83AA4E" w:rsidR="000D7D1F" w:rsidRDefault="00E916DF" w:rsidP="000D7D1F">
      <w:pPr>
        <w:spacing w:after="0"/>
        <w:jc w:val="center"/>
        <w:rPr>
          <w:rFonts w:ascii="Franklin Gothic Demi" w:eastAsia="Times New Roman" w:hAnsi="Franklin Gothic Demi" w:cs="Arial"/>
          <w:sz w:val="28"/>
          <w:szCs w:val="28"/>
          <w:lang w:eastAsia="sl-SI"/>
        </w:rPr>
      </w:pPr>
      <w:r w:rsidRPr="00AE7E05">
        <w:rPr>
          <w:rFonts w:ascii="Franklin Gothic Demi" w:eastAsia="Times New Roman" w:hAnsi="Franklin Gothic Demi" w:cs="Arial"/>
          <w:sz w:val="28"/>
          <w:szCs w:val="28"/>
          <w:lang w:eastAsia="sl-SI"/>
        </w:rPr>
        <w:t xml:space="preserve">Podelitev pooblastila za procesna dejanja </w:t>
      </w:r>
      <w:r w:rsidR="00EA17C2">
        <w:rPr>
          <w:rFonts w:ascii="Franklin Gothic Demi" w:eastAsia="Times New Roman" w:hAnsi="Franklin Gothic Demi" w:cs="Arial"/>
          <w:sz w:val="28"/>
          <w:szCs w:val="28"/>
          <w:lang w:eastAsia="sl-SI"/>
        </w:rPr>
        <w:t xml:space="preserve">preko </w:t>
      </w:r>
    </w:p>
    <w:p w14:paraId="72E0921B" w14:textId="77777777" w:rsidR="00E916DF" w:rsidRPr="00E21216" w:rsidRDefault="00EA17C2" w:rsidP="000D7D1F">
      <w:pPr>
        <w:spacing w:after="0"/>
        <w:jc w:val="center"/>
        <w:rPr>
          <w:rFonts w:ascii="Franklin Gothic Demi" w:eastAsia="Times New Roman" w:hAnsi="Franklin Gothic Demi" w:cs="Arial"/>
          <w:sz w:val="28"/>
          <w:szCs w:val="28"/>
          <w:lang w:eastAsia="sl-SI"/>
        </w:rPr>
      </w:pPr>
      <w:r>
        <w:rPr>
          <w:rFonts w:ascii="Franklin Gothic Demi" w:eastAsia="Times New Roman" w:hAnsi="Franklin Gothic Demi" w:cs="Arial"/>
          <w:sz w:val="28"/>
          <w:szCs w:val="28"/>
          <w:lang w:eastAsia="sl-SI"/>
        </w:rPr>
        <w:t>vmesnika eBOL in eNDM</w:t>
      </w:r>
      <w:r w:rsidR="00BE622A" w:rsidRPr="00AE7E05">
        <w:rPr>
          <w:rFonts w:ascii="Franklin Gothic Demi" w:eastAsia="Times New Roman" w:hAnsi="Franklin Gothic Demi" w:cs="Arial"/>
          <w:sz w:val="28"/>
          <w:szCs w:val="28"/>
          <w:lang w:eastAsia="sl-SI"/>
        </w:rPr>
        <w:t xml:space="preserve"> </w:t>
      </w:r>
    </w:p>
    <w:p w14:paraId="2C5201C8" w14:textId="77777777" w:rsidR="00AE7E05" w:rsidRPr="00AE7E05" w:rsidRDefault="00AE7E05" w:rsidP="00E916DF">
      <w:pPr>
        <w:jc w:val="center"/>
        <w:rPr>
          <w:rFonts w:ascii="Franklin Gothic Demi" w:eastAsia="Times New Roman" w:hAnsi="Franklin Gothic Demi" w:cs="Arial"/>
          <w:sz w:val="10"/>
          <w:szCs w:val="28"/>
          <w:lang w:eastAsia="sl-SI"/>
        </w:rPr>
      </w:pPr>
    </w:p>
    <w:tbl>
      <w:tblPr>
        <w:tblW w:w="9905" w:type="dxa"/>
        <w:jc w:val="center"/>
        <w:tblBorders>
          <w:top w:val="single" w:sz="4" w:space="0" w:color="3B3838" w:themeColor="background2" w:themeShade="40"/>
          <w:left w:val="single" w:sz="4" w:space="0" w:color="3B3838" w:themeColor="background2" w:themeShade="40"/>
          <w:bottom w:val="single" w:sz="4" w:space="0" w:color="3B3838" w:themeColor="background2" w:themeShade="40"/>
          <w:right w:val="single" w:sz="4" w:space="0" w:color="3B3838" w:themeColor="background2" w:themeShade="40"/>
          <w:insideH w:val="single" w:sz="6" w:space="0" w:color="3B3838" w:themeColor="background2" w:themeShade="40"/>
          <w:insideV w:val="single" w:sz="6" w:space="0" w:color="3B3838" w:themeColor="background2" w:themeShade="4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26"/>
        <w:gridCol w:w="5279"/>
      </w:tblGrid>
      <w:tr w:rsidR="0013542E" w:rsidRPr="0013542E" w14:paraId="113CD4CE" w14:textId="77777777" w:rsidTr="00AE7E05">
        <w:trPr>
          <w:trHeight w:val="288"/>
          <w:jc w:val="center"/>
        </w:trPr>
        <w:tc>
          <w:tcPr>
            <w:tcW w:w="3820" w:type="dxa"/>
            <w:tcBorders>
              <w:top w:val="single" w:sz="8" w:space="0" w:color="3B3838" w:themeColor="background2" w:themeShade="40"/>
              <w:left w:val="single" w:sz="8" w:space="0" w:color="3B3838" w:themeColor="background2" w:themeShade="40"/>
              <w:bottom w:val="dotted" w:sz="4" w:space="0" w:color="3B3838" w:themeColor="background2" w:themeShade="40"/>
              <w:right w:val="single" w:sz="8" w:space="0" w:color="3B3838" w:themeColor="background2" w:themeShade="40"/>
            </w:tcBorders>
            <w:shd w:val="clear" w:color="auto" w:fill="auto"/>
            <w:noWrap/>
            <w:vAlign w:val="bottom"/>
            <w:hideMark/>
          </w:tcPr>
          <w:p w14:paraId="611B25C1" w14:textId="77777777" w:rsidR="0013542E" w:rsidRPr="00BE622A" w:rsidRDefault="0013542E" w:rsidP="008B133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lang w:eastAsia="sl-SI"/>
              </w:rPr>
            </w:pPr>
            <w:r w:rsidRPr="00BE622A"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>Zakoniti zastopnik / samostojni podjetnik:</w:t>
            </w:r>
          </w:p>
        </w:tc>
        <w:tc>
          <w:tcPr>
            <w:tcW w:w="4360" w:type="dxa"/>
            <w:vMerge w:val="restart"/>
            <w:tcBorders>
              <w:top w:val="single" w:sz="8" w:space="0" w:color="3B3838" w:themeColor="background2" w:themeShade="40"/>
              <w:left w:val="single" w:sz="8" w:space="0" w:color="3B3838" w:themeColor="background2" w:themeShade="40"/>
              <w:bottom w:val="single" w:sz="6" w:space="0" w:color="3B3838" w:themeColor="background2" w:themeShade="40"/>
              <w:right w:val="single" w:sz="8" w:space="0" w:color="3B3838" w:themeColor="background2" w:themeShade="40"/>
            </w:tcBorders>
            <w:shd w:val="clear" w:color="auto" w:fill="auto"/>
            <w:noWrap/>
            <w:vAlign w:val="bottom"/>
            <w:hideMark/>
          </w:tcPr>
          <w:p w14:paraId="69843D9E" w14:textId="77777777" w:rsidR="0013542E" w:rsidRPr="0013542E" w:rsidRDefault="0013542E" w:rsidP="001354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13542E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</w:tr>
      <w:tr w:rsidR="0013542E" w:rsidRPr="0013542E" w14:paraId="7DCC37BD" w14:textId="77777777" w:rsidTr="00AE7E05">
        <w:trPr>
          <w:trHeight w:val="300"/>
          <w:jc w:val="center"/>
        </w:trPr>
        <w:tc>
          <w:tcPr>
            <w:tcW w:w="3820" w:type="dxa"/>
            <w:tcBorders>
              <w:top w:val="dotted" w:sz="4" w:space="0" w:color="3B3838" w:themeColor="background2" w:themeShade="40"/>
              <w:left w:val="single" w:sz="8" w:space="0" w:color="3B3838" w:themeColor="background2" w:themeShade="40"/>
              <w:bottom w:val="single" w:sz="6" w:space="0" w:color="3B3838" w:themeColor="background2" w:themeShade="40"/>
              <w:right w:val="single" w:sz="8" w:space="0" w:color="3B3838" w:themeColor="background2" w:themeShade="40"/>
            </w:tcBorders>
            <w:shd w:val="clear" w:color="auto" w:fill="auto"/>
            <w:noWrap/>
            <w:vAlign w:val="bottom"/>
            <w:hideMark/>
          </w:tcPr>
          <w:p w14:paraId="65BCA6B8" w14:textId="77777777" w:rsidR="0013542E" w:rsidRPr="0013542E" w:rsidRDefault="0013542E" w:rsidP="001354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l-SI"/>
              </w:rPr>
            </w:pPr>
            <w:r w:rsidRPr="00AE7E05">
              <w:rPr>
                <w:rFonts w:ascii="Calibri" w:eastAsia="Times New Roman" w:hAnsi="Calibri" w:cs="Calibri"/>
                <w:color w:val="3B3838" w:themeColor="background2" w:themeShade="40"/>
                <w:sz w:val="16"/>
                <w:szCs w:val="16"/>
                <w:lang w:eastAsia="sl-SI"/>
              </w:rPr>
              <w:t>[Ime in priimek zakonitega zastopnika]</w:t>
            </w:r>
          </w:p>
        </w:tc>
        <w:tc>
          <w:tcPr>
            <w:tcW w:w="4360" w:type="dxa"/>
            <w:vMerge/>
            <w:tcBorders>
              <w:top w:val="single" w:sz="6" w:space="0" w:color="3B3838" w:themeColor="background2" w:themeShade="40"/>
              <w:left w:val="single" w:sz="8" w:space="0" w:color="3B3838" w:themeColor="background2" w:themeShade="40"/>
              <w:bottom w:val="single" w:sz="6" w:space="0" w:color="3B3838" w:themeColor="background2" w:themeShade="40"/>
              <w:right w:val="single" w:sz="8" w:space="0" w:color="3B3838" w:themeColor="background2" w:themeShade="40"/>
            </w:tcBorders>
            <w:vAlign w:val="center"/>
            <w:hideMark/>
          </w:tcPr>
          <w:p w14:paraId="1154D06A" w14:textId="77777777" w:rsidR="0013542E" w:rsidRPr="0013542E" w:rsidRDefault="0013542E" w:rsidP="001354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13542E" w:rsidRPr="0013542E" w14:paraId="7533F972" w14:textId="77777777" w:rsidTr="00AE7E05">
        <w:trPr>
          <w:trHeight w:val="288"/>
          <w:jc w:val="center"/>
        </w:trPr>
        <w:tc>
          <w:tcPr>
            <w:tcW w:w="3820" w:type="dxa"/>
            <w:tcBorders>
              <w:top w:val="single" w:sz="6" w:space="0" w:color="3B3838" w:themeColor="background2" w:themeShade="40"/>
              <w:left w:val="single" w:sz="8" w:space="0" w:color="3B3838" w:themeColor="background2" w:themeShade="40"/>
              <w:bottom w:val="dotted" w:sz="4" w:space="0" w:color="3B3838" w:themeColor="background2" w:themeShade="40"/>
              <w:right w:val="single" w:sz="8" w:space="0" w:color="3B3838" w:themeColor="background2" w:themeShade="40"/>
            </w:tcBorders>
            <w:shd w:val="clear" w:color="auto" w:fill="auto"/>
            <w:noWrap/>
            <w:vAlign w:val="bottom"/>
            <w:hideMark/>
          </w:tcPr>
          <w:p w14:paraId="1E834792" w14:textId="77777777" w:rsidR="0013542E" w:rsidRPr="0013542E" w:rsidRDefault="00BE622A" w:rsidP="001354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>z</w:t>
            </w:r>
            <w:r w:rsidR="0013542E" w:rsidRPr="00BE622A"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>a poslovni subjekt</w:t>
            </w:r>
            <w:r w:rsidR="0013542E" w:rsidRPr="0013542E">
              <w:rPr>
                <w:rFonts w:ascii="Calibri" w:eastAsia="Times New Roman" w:hAnsi="Calibri" w:cs="Calibri"/>
                <w:color w:val="000000"/>
                <w:lang w:eastAsia="sl-SI"/>
              </w:rPr>
              <w:t>:</w:t>
            </w:r>
          </w:p>
        </w:tc>
        <w:tc>
          <w:tcPr>
            <w:tcW w:w="4360" w:type="dxa"/>
            <w:vMerge w:val="restart"/>
            <w:tcBorders>
              <w:top w:val="single" w:sz="6" w:space="0" w:color="3B3838" w:themeColor="background2" w:themeShade="40"/>
              <w:left w:val="single" w:sz="8" w:space="0" w:color="3B3838" w:themeColor="background2" w:themeShade="40"/>
              <w:bottom w:val="single" w:sz="6" w:space="0" w:color="3B3838" w:themeColor="background2" w:themeShade="40"/>
              <w:right w:val="single" w:sz="8" w:space="0" w:color="3B3838" w:themeColor="background2" w:themeShade="40"/>
            </w:tcBorders>
            <w:shd w:val="clear" w:color="auto" w:fill="auto"/>
            <w:noWrap/>
            <w:vAlign w:val="bottom"/>
            <w:hideMark/>
          </w:tcPr>
          <w:p w14:paraId="2D5D73E6" w14:textId="77777777" w:rsidR="0013542E" w:rsidRPr="0013542E" w:rsidRDefault="0013542E" w:rsidP="001354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13542E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</w:tr>
      <w:tr w:rsidR="0013542E" w:rsidRPr="0013542E" w14:paraId="586519B3" w14:textId="77777777" w:rsidTr="00AE7E05">
        <w:trPr>
          <w:trHeight w:val="300"/>
          <w:jc w:val="center"/>
        </w:trPr>
        <w:tc>
          <w:tcPr>
            <w:tcW w:w="3820" w:type="dxa"/>
            <w:tcBorders>
              <w:top w:val="dotted" w:sz="4" w:space="0" w:color="3B3838" w:themeColor="background2" w:themeShade="40"/>
              <w:left w:val="single" w:sz="8" w:space="0" w:color="3B3838" w:themeColor="background2" w:themeShade="40"/>
              <w:bottom w:val="single" w:sz="6" w:space="0" w:color="3B3838" w:themeColor="background2" w:themeShade="40"/>
              <w:right w:val="single" w:sz="8" w:space="0" w:color="3B3838" w:themeColor="background2" w:themeShade="40"/>
            </w:tcBorders>
            <w:shd w:val="clear" w:color="auto" w:fill="auto"/>
            <w:noWrap/>
            <w:vAlign w:val="bottom"/>
            <w:hideMark/>
          </w:tcPr>
          <w:p w14:paraId="65F581C6" w14:textId="77777777" w:rsidR="0013542E" w:rsidRPr="0013542E" w:rsidRDefault="0013542E" w:rsidP="001354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l-SI"/>
              </w:rPr>
            </w:pPr>
            <w:r w:rsidRPr="00AE7E05">
              <w:rPr>
                <w:rFonts w:ascii="Calibri" w:eastAsia="Times New Roman" w:hAnsi="Calibri" w:cs="Calibri"/>
                <w:color w:val="3B3838" w:themeColor="background2" w:themeShade="40"/>
                <w:sz w:val="16"/>
                <w:szCs w:val="16"/>
                <w:lang w:eastAsia="sl-SI"/>
              </w:rPr>
              <w:t xml:space="preserve">[naziv/firma s.p. / podjetja / poslovnega subjekta] </w:t>
            </w:r>
          </w:p>
        </w:tc>
        <w:tc>
          <w:tcPr>
            <w:tcW w:w="4360" w:type="dxa"/>
            <w:vMerge/>
            <w:tcBorders>
              <w:top w:val="single" w:sz="6" w:space="0" w:color="3B3838" w:themeColor="background2" w:themeShade="40"/>
              <w:left w:val="single" w:sz="8" w:space="0" w:color="3B3838" w:themeColor="background2" w:themeShade="40"/>
              <w:bottom w:val="single" w:sz="6" w:space="0" w:color="3B3838" w:themeColor="background2" w:themeShade="40"/>
              <w:right w:val="single" w:sz="8" w:space="0" w:color="3B3838" w:themeColor="background2" w:themeShade="40"/>
            </w:tcBorders>
            <w:vAlign w:val="center"/>
            <w:hideMark/>
          </w:tcPr>
          <w:p w14:paraId="16807069" w14:textId="77777777" w:rsidR="0013542E" w:rsidRPr="0013542E" w:rsidRDefault="0013542E" w:rsidP="001354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13542E" w:rsidRPr="0013542E" w14:paraId="105B51B1" w14:textId="77777777" w:rsidTr="00AE7E05">
        <w:trPr>
          <w:trHeight w:val="288"/>
          <w:jc w:val="center"/>
        </w:trPr>
        <w:tc>
          <w:tcPr>
            <w:tcW w:w="3820" w:type="dxa"/>
            <w:tcBorders>
              <w:top w:val="single" w:sz="6" w:space="0" w:color="3B3838" w:themeColor="background2" w:themeShade="40"/>
              <w:left w:val="single" w:sz="8" w:space="0" w:color="3B3838" w:themeColor="background2" w:themeShade="40"/>
              <w:bottom w:val="dotted" w:sz="4" w:space="0" w:color="3B3838" w:themeColor="background2" w:themeShade="40"/>
              <w:right w:val="single" w:sz="8" w:space="0" w:color="3B3838" w:themeColor="background2" w:themeShade="40"/>
            </w:tcBorders>
            <w:shd w:val="clear" w:color="auto" w:fill="auto"/>
            <w:noWrap/>
            <w:vAlign w:val="bottom"/>
            <w:hideMark/>
          </w:tcPr>
          <w:p w14:paraId="3997D2A7" w14:textId="77777777" w:rsidR="0013542E" w:rsidRPr="00BE622A" w:rsidRDefault="0013542E" w:rsidP="001354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lang w:eastAsia="sl-SI"/>
              </w:rPr>
            </w:pPr>
            <w:r w:rsidRPr="00BE622A"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 xml:space="preserve">z matično številko / davčno številko: </w:t>
            </w:r>
          </w:p>
        </w:tc>
        <w:tc>
          <w:tcPr>
            <w:tcW w:w="4360" w:type="dxa"/>
            <w:vMerge w:val="restart"/>
            <w:tcBorders>
              <w:top w:val="single" w:sz="6" w:space="0" w:color="3B3838" w:themeColor="background2" w:themeShade="40"/>
              <w:left w:val="single" w:sz="8" w:space="0" w:color="3B3838" w:themeColor="background2" w:themeShade="40"/>
              <w:bottom w:val="single" w:sz="6" w:space="0" w:color="3B3838" w:themeColor="background2" w:themeShade="40"/>
              <w:right w:val="single" w:sz="8" w:space="0" w:color="3B3838" w:themeColor="background2" w:themeShade="40"/>
            </w:tcBorders>
            <w:shd w:val="clear" w:color="auto" w:fill="auto"/>
            <w:noWrap/>
            <w:vAlign w:val="bottom"/>
            <w:hideMark/>
          </w:tcPr>
          <w:p w14:paraId="1079165B" w14:textId="77777777" w:rsidR="0013542E" w:rsidRPr="0013542E" w:rsidRDefault="0013542E" w:rsidP="001354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13542E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</w:tr>
      <w:tr w:rsidR="0013542E" w:rsidRPr="0013542E" w14:paraId="1D980293" w14:textId="77777777" w:rsidTr="00AE7E05">
        <w:trPr>
          <w:trHeight w:val="300"/>
          <w:jc w:val="center"/>
        </w:trPr>
        <w:tc>
          <w:tcPr>
            <w:tcW w:w="3820" w:type="dxa"/>
            <w:tcBorders>
              <w:top w:val="dotted" w:sz="4" w:space="0" w:color="3B3838" w:themeColor="background2" w:themeShade="40"/>
              <w:left w:val="single" w:sz="8" w:space="0" w:color="3B3838" w:themeColor="background2" w:themeShade="40"/>
              <w:bottom w:val="single" w:sz="6" w:space="0" w:color="3B3838" w:themeColor="background2" w:themeShade="40"/>
              <w:right w:val="single" w:sz="8" w:space="0" w:color="3B3838" w:themeColor="background2" w:themeShade="40"/>
            </w:tcBorders>
            <w:shd w:val="clear" w:color="auto" w:fill="auto"/>
            <w:noWrap/>
            <w:vAlign w:val="bottom"/>
            <w:hideMark/>
          </w:tcPr>
          <w:p w14:paraId="1A59A25C" w14:textId="77777777" w:rsidR="0013542E" w:rsidRPr="0013542E" w:rsidRDefault="0013542E" w:rsidP="001354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l-SI"/>
              </w:rPr>
            </w:pPr>
            <w:r w:rsidRPr="00AE7E05">
              <w:rPr>
                <w:rFonts w:ascii="Calibri" w:eastAsia="Times New Roman" w:hAnsi="Calibri" w:cs="Calibri"/>
                <w:color w:val="3B3838" w:themeColor="background2" w:themeShade="40"/>
                <w:sz w:val="16"/>
                <w:szCs w:val="16"/>
                <w:lang w:eastAsia="sl-SI"/>
              </w:rPr>
              <w:t xml:space="preserve">[DŠ – za s.p.; ostali subjekti vpišite matično številko] </w:t>
            </w:r>
          </w:p>
        </w:tc>
        <w:tc>
          <w:tcPr>
            <w:tcW w:w="4360" w:type="dxa"/>
            <w:vMerge/>
            <w:tcBorders>
              <w:top w:val="single" w:sz="6" w:space="0" w:color="3B3838" w:themeColor="background2" w:themeShade="40"/>
              <w:left w:val="single" w:sz="8" w:space="0" w:color="3B3838" w:themeColor="background2" w:themeShade="40"/>
              <w:bottom w:val="single" w:sz="6" w:space="0" w:color="3B3838" w:themeColor="background2" w:themeShade="40"/>
              <w:right w:val="single" w:sz="8" w:space="0" w:color="3B3838" w:themeColor="background2" w:themeShade="40"/>
            </w:tcBorders>
            <w:vAlign w:val="center"/>
            <w:hideMark/>
          </w:tcPr>
          <w:p w14:paraId="7BB65997" w14:textId="77777777" w:rsidR="0013542E" w:rsidRPr="0013542E" w:rsidRDefault="0013542E" w:rsidP="001354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13542E" w:rsidRPr="0013542E" w14:paraId="2812E7B0" w14:textId="77777777" w:rsidTr="00AE7E05">
        <w:trPr>
          <w:trHeight w:val="300"/>
          <w:jc w:val="center"/>
        </w:trPr>
        <w:tc>
          <w:tcPr>
            <w:tcW w:w="3820" w:type="dxa"/>
            <w:tcBorders>
              <w:top w:val="single" w:sz="6" w:space="0" w:color="3B3838" w:themeColor="background2" w:themeShade="40"/>
              <w:left w:val="single" w:sz="8" w:space="0" w:color="3B3838" w:themeColor="background2" w:themeShade="40"/>
              <w:bottom w:val="single" w:sz="8" w:space="0" w:color="3B3838" w:themeColor="background2" w:themeShade="40"/>
              <w:right w:val="single" w:sz="8" w:space="0" w:color="3B3838" w:themeColor="background2" w:themeShade="40"/>
            </w:tcBorders>
            <w:shd w:val="clear" w:color="auto" w:fill="auto"/>
            <w:noWrap/>
            <w:vAlign w:val="bottom"/>
            <w:hideMark/>
          </w:tcPr>
          <w:p w14:paraId="6BA779AC" w14:textId="77777777" w:rsidR="0013542E" w:rsidRPr="00E66E0D" w:rsidRDefault="0013542E" w:rsidP="001354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lang w:eastAsia="sl-SI"/>
              </w:rPr>
            </w:pPr>
            <w:r w:rsidRPr="00E66E0D"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>z dnem</w:t>
            </w:r>
            <w:r w:rsidR="00E66E0D"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>:</w:t>
            </w:r>
          </w:p>
        </w:tc>
        <w:tc>
          <w:tcPr>
            <w:tcW w:w="4360" w:type="dxa"/>
            <w:tcBorders>
              <w:top w:val="single" w:sz="6" w:space="0" w:color="3B3838" w:themeColor="background2" w:themeShade="40"/>
              <w:left w:val="single" w:sz="8" w:space="0" w:color="3B3838" w:themeColor="background2" w:themeShade="40"/>
              <w:bottom w:val="single" w:sz="8" w:space="0" w:color="3B3838" w:themeColor="background2" w:themeShade="40"/>
              <w:right w:val="single" w:sz="8" w:space="0" w:color="3B3838" w:themeColor="background2" w:themeShade="40"/>
            </w:tcBorders>
            <w:shd w:val="clear" w:color="auto" w:fill="auto"/>
            <w:noWrap/>
            <w:vAlign w:val="bottom"/>
            <w:hideMark/>
          </w:tcPr>
          <w:p w14:paraId="12F3A523" w14:textId="77777777" w:rsidR="0013542E" w:rsidRPr="0013542E" w:rsidRDefault="0013542E" w:rsidP="001354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13542E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</w:tr>
    </w:tbl>
    <w:p w14:paraId="784F18B6" w14:textId="77777777" w:rsidR="00271757" w:rsidRPr="00271757" w:rsidRDefault="00271757" w:rsidP="00271757">
      <w:pPr>
        <w:spacing w:after="0"/>
        <w:jc w:val="center"/>
        <w:rPr>
          <w:rFonts w:ascii="Franklin Gothic Demi" w:eastAsia="Times New Roman" w:hAnsi="Franklin Gothic Demi" w:cstheme="majorHAnsi"/>
          <w:b/>
          <w:sz w:val="20"/>
          <w:szCs w:val="20"/>
          <w:lang w:eastAsia="sl-SI"/>
        </w:rPr>
      </w:pPr>
    </w:p>
    <w:p w14:paraId="0D73ECCA" w14:textId="77777777" w:rsidR="0013542E" w:rsidRDefault="0013542E" w:rsidP="00271757">
      <w:pPr>
        <w:spacing w:after="0"/>
        <w:jc w:val="center"/>
        <w:rPr>
          <w:rFonts w:ascii="Franklin Gothic Demi" w:eastAsia="Times New Roman" w:hAnsi="Franklin Gothic Demi" w:cstheme="majorHAnsi"/>
          <w:b/>
          <w:sz w:val="28"/>
          <w:szCs w:val="20"/>
          <w:lang w:eastAsia="sl-SI"/>
        </w:rPr>
      </w:pPr>
      <w:r w:rsidRPr="00271757">
        <w:rPr>
          <w:rFonts w:ascii="Franklin Gothic Demi" w:eastAsia="Times New Roman" w:hAnsi="Franklin Gothic Demi" w:cstheme="majorHAnsi"/>
          <w:b/>
          <w:sz w:val="28"/>
          <w:szCs w:val="20"/>
          <w:lang w:eastAsia="sl-SI"/>
        </w:rPr>
        <w:t>P</w:t>
      </w:r>
      <w:r w:rsidR="00BE622A">
        <w:rPr>
          <w:rFonts w:ascii="Franklin Gothic Demi" w:eastAsia="Times New Roman" w:hAnsi="Franklin Gothic Demi" w:cstheme="majorHAnsi"/>
          <w:b/>
          <w:sz w:val="28"/>
          <w:szCs w:val="20"/>
          <w:lang w:eastAsia="sl-SI"/>
        </w:rPr>
        <w:t xml:space="preserve"> </w:t>
      </w:r>
      <w:r w:rsidRPr="00271757">
        <w:rPr>
          <w:rFonts w:ascii="Franklin Gothic Demi" w:eastAsia="Times New Roman" w:hAnsi="Franklin Gothic Demi" w:cstheme="majorHAnsi"/>
          <w:b/>
          <w:sz w:val="28"/>
          <w:szCs w:val="20"/>
          <w:lang w:eastAsia="sl-SI"/>
        </w:rPr>
        <w:t>O</w:t>
      </w:r>
      <w:r w:rsidR="00BE622A">
        <w:rPr>
          <w:rFonts w:ascii="Franklin Gothic Demi" w:eastAsia="Times New Roman" w:hAnsi="Franklin Gothic Demi" w:cstheme="majorHAnsi"/>
          <w:b/>
          <w:sz w:val="28"/>
          <w:szCs w:val="20"/>
          <w:lang w:eastAsia="sl-SI"/>
        </w:rPr>
        <w:t xml:space="preserve"> </w:t>
      </w:r>
      <w:r w:rsidRPr="00271757">
        <w:rPr>
          <w:rFonts w:ascii="Franklin Gothic Demi" w:eastAsia="Times New Roman" w:hAnsi="Franklin Gothic Demi" w:cstheme="majorHAnsi"/>
          <w:b/>
          <w:sz w:val="28"/>
          <w:szCs w:val="20"/>
          <w:lang w:eastAsia="sl-SI"/>
        </w:rPr>
        <w:t>O</w:t>
      </w:r>
      <w:r w:rsidR="00BE622A">
        <w:rPr>
          <w:rFonts w:ascii="Franklin Gothic Demi" w:eastAsia="Times New Roman" w:hAnsi="Franklin Gothic Demi" w:cstheme="majorHAnsi"/>
          <w:b/>
          <w:sz w:val="28"/>
          <w:szCs w:val="20"/>
          <w:lang w:eastAsia="sl-SI"/>
        </w:rPr>
        <w:t xml:space="preserve"> </w:t>
      </w:r>
      <w:r w:rsidRPr="00271757">
        <w:rPr>
          <w:rFonts w:ascii="Franklin Gothic Demi" w:eastAsia="Times New Roman" w:hAnsi="Franklin Gothic Demi" w:cstheme="majorHAnsi"/>
          <w:b/>
          <w:sz w:val="28"/>
          <w:szCs w:val="20"/>
          <w:lang w:eastAsia="sl-SI"/>
        </w:rPr>
        <w:t>B</w:t>
      </w:r>
      <w:r w:rsidR="00BE622A">
        <w:rPr>
          <w:rFonts w:ascii="Franklin Gothic Demi" w:eastAsia="Times New Roman" w:hAnsi="Franklin Gothic Demi" w:cstheme="majorHAnsi"/>
          <w:b/>
          <w:sz w:val="28"/>
          <w:szCs w:val="20"/>
          <w:lang w:eastAsia="sl-SI"/>
        </w:rPr>
        <w:t xml:space="preserve"> </w:t>
      </w:r>
      <w:r w:rsidRPr="00271757">
        <w:rPr>
          <w:rFonts w:ascii="Franklin Gothic Demi" w:eastAsia="Times New Roman" w:hAnsi="Franklin Gothic Demi" w:cstheme="majorHAnsi"/>
          <w:b/>
          <w:sz w:val="28"/>
          <w:szCs w:val="20"/>
          <w:lang w:eastAsia="sl-SI"/>
        </w:rPr>
        <w:t>L</w:t>
      </w:r>
      <w:r w:rsidR="00BE622A">
        <w:rPr>
          <w:rFonts w:ascii="Franklin Gothic Demi" w:eastAsia="Times New Roman" w:hAnsi="Franklin Gothic Demi" w:cstheme="majorHAnsi"/>
          <w:b/>
          <w:sz w:val="28"/>
          <w:szCs w:val="20"/>
          <w:lang w:eastAsia="sl-SI"/>
        </w:rPr>
        <w:t xml:space="preserve"> </w:t>
      </w:r>
      <w:r w:rsidRPr="00271757">
        <w:rPr>
          <w:rFonts w:ascii="Franklin Gothic Demi" w:eastAsia="Times New Roman" w:hAnsi="Franklin Gothic Demi" w:cstheme="majorHAnsi"/>
          <w:b/>
          <w:sz w:val="28"/>
          <w:szCs w:val="20"/>
          <w:lang w:eastAsia="sl-SI"/>
        </w:rPr>
        <w:t>A</w:t>
      </w:r>
      <w:r w:rsidR="00BE622A">
        <w:rPr>
          <w:rFonts w:ascii="Franklin Gothic Demi" w:eastAsia="Times New Roman" w:hAnsi="Franklin Gothic Demi" w:cstheme="majorHAnsi"/>
          <w:b/>
          <w:sz w:val="28"/>
          <w:szCs w:val="20"/>
          <w:lang w:eastAsia="sl-SI"/>
        </w:rPr>
        <w:t xml:space="preserve"> </w:t>
      </w:r>
      <w:r w:rsidRPr="00271757">
        <w:rPr>
          <w:rFonts w:ascii="Franklin Gothic Demi" w:eastAsia="Times New Roman" w:hAnsi="Franklin Gothic Demi" w:cstheme="majorHAnsi"/>
          <w:b/>
          <w:sz w:val="28"/>
          <w:szCs w:val="20"/>
          <w:lang w:eastAsia="sl-SI"/>
        </w:rPr>
        <w:t>Š</w:t>
      </w:r>
      <w:r w:rsidR="00BE622A">
        <w:rPr>
          <w:rFonts w:ascii="Franklin Gothic Demi" w:eastAsia="Times New Roman" w:hAnsi="Franklin Gothic Demi" w:cstheme="majorHAnsi"/>
          <w:b/>
          <w:sz w:val="28"/>
          <w:szCs w:val="20"/>
          <w:lang w:eastAsia="sl-SI"/>
        </w:rPr>
        <w:t xml:space="preserve"> </w:t>
      </w:r>
      <w:r w:rsidRPr="00271757">
        <w:rPr>
          <w:rFonts w:ascii="Franklin Gothic Demi" w:eastAsia="Times New Roman" w:hAnsi="Franklin Gothic Demi" w:cstheme="majorHAnsi"/>
          <w:b/>
          <w:sz w:val="28"/>
          <w:szCs w:val="20"/>
          <w:lang w:eastAsia="sl-SI"/>
        </w:rPr>
        <w:t>Č</w:t>
      </w:r>
      <w:r w:rsidR="00BE622A">
        <w:rPr>
          <w:rFonts w:ascii="Franklin Gothic Demi" w:eastAsia="Times New Roman" w:hAnsi="Franklin Gothic Demi" w:cstheme="majorHAnsi"/>
          <w:b/>
          <w:sz w:val="28"/>
          <w:szCs w:val="20"/>
          <w:lang w:eastAsia="sl-SI"/>
        </w:rPr>
        <w:t xml:space="preserve"> </w:t>
      </w:r>
      <w:r w:rsidRPr="00271757">
        <w:rPr>
          <w:rFonts w:ascii="Franklin Gothic Demi" w:eastAsia="Times New Roman" w:hAnsi="Franklin Gothic Demi" w:cstheme="majorHAnsi"/>
          <w:b/>
          <w:sz w:val="28"/>
          <w:szCs w:val="20"/>
          <w:lang w:eastAsia="sl-SI"/>
        </w:rPr>
        <w:t>A</w:t>
      </w:r>
      <w:r w:rsidR="00BE622A">
        <w:rPr>
          <w:rFonts w:ascii="Franklin Gothic Demi" w:eastAsia="Times New Roman" w:hAnsi="Franklin Gothic Demi" w:cstheme="majorHAnsi"/>
          <w:b/>
          <w:sz w:val="28"/>
          <w:szCs w:val="20"/>
          <w:lang w:eastAsia="sl-SI"/>
        </w:rPr>
        <w:t xml:space="preserve"> </w:t>
      </w:r>
      <w:r w:rsidRPr="00271757">
        <w:rPr>
          <w:rFonts w:ascii="Franklin Gothic Demi" w:eastAsia="Times New Roman" w:hAnsi="Franklin Gothic Demi" w:cstheme="majorHAnsi"/>
          <w:b/>
          <w:sz w:val="28"/>
          <w:szCs w:val="20"/>
          <w:lang w:eastAsia="sl-SI"/>
        </w:rPr>
        <w:t>M</w:t>
      </w:r>
      <w:r w:rsidR="00EA17C2">
        <w:rPr>
          <w:rFonts w:ascii="Franklin Gothic Demi" w:eastAsia="Times New Roman" w:hAnsi="Franklin Gothic Demi" w:cstheme="majorHAnsi"/>
          <w:b/>
          <w:sz w:val="28"/>
          <w:szCs w:val="20"/>
          <w:lang w:eastAsia="sl-SI"/>
        </w:rPr>
        <w:t xml:space="preserve"> </w:t>
      </w:r>
      <w:r w:rsidR="000D7D1F">
        <w:rPr>
          <w:rFonts w:ascii="Franklin Gothic Demi" w:eastAsia="Times New Roman" w:hAnsi="Franklin Gothic Demi" w:cstheme="majorHAnsi"/>
          <w:b/>
          <w:sz w:val="28"/>
          <w:szCs w:val="20"/>
          <w:lang w:eastAsia="sl-SI"/>
        </w:rPr>
        <w:br/>
      </w:r>
      <w:r w:rsidR="00EA17C2">
        <w:rPr>
          <w:rFonts w:ascii="Franklin Gothic Demi" w:eastAsia="Times New Roman" w:hAnsi="Franklin Gothic Demi" w:cstheme="majorHAnsi"/>
          <w:b/>
          <w:sz w:val="28"/>
          <w:szCs w:val="20"/>
          <w:lang w:eastAsia="sl-SI"/>
        </w:rPr>
        <w:t>POSLOVNI SUBJEKT</w:t>
      </w:r>
    </w:p>
    <w:p w14:paraId="334FBFCD" w14:textId="5463A83E" w:rsidR="00271757" w:rsidRPr="00271757" w:rsidRDefault="00271757" w:rsidP="00271757">
      <w:pPr>
        <w:spacing w:after="0"/>
        <w:jc w:val="center"/>
        <w:rPr>
          <w:rFonts w:ascii="Franklin Gothic Demi" w:eastAsia="Times New Roman" w:hAnsi="Franklin Gothic Demi" w:cstheme="majorHAnsi"/>
          <w:b/>
          <w:sz w:val="14"/>
          <w:szCs w:val="20"/>
          <w:lang w:eastAsia="sl-SI"/>
        </w:rPr>
      </w:pPr>
    </w:p>
    <w:tbl>
      <w:tblPr>
        <w:tblW w:w="9905" w:type="dxa"/>
        <w:jc w:val="center"/>
        <w:tblBorders>
          <w:top w:val="single" w:sz="8" w:space="0" w:color="3B3838" w:themeColor="background2" w:themeShade="40"/>
          <w:left w:val="single" w:sz="8" w:space="0" w:color="3B3838" w:themeColor="background2" w:themeShade="40"/>
          <w:bottom w:val="single" w:sz="8" w:space="0" w:color="3B3838" w:themeColor="background2" w:themeShade="40"/>
          <w:right w:val="single" w:sz="8" w:space="0" w:color="auto"/>
          <w:insideH w:val="single" w:sz="6" w:space="0" w:color="3B3838" w:themeColor="background2" w:themeShade="40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26"/>
        <w:gridCol w:w="5279"/>
      </w:tblGrid>
      <w:tr w:rsidR="008B1338" w:rsidRPr="008B1338" w14:paraId="5EE16180" w14:textId="77777777" w:rsidTr="00E66E0D">
        <w:trPr>
          <w:trHeight w:val="288"/>
          <w:jc w:val="center"/>
        </w:trPr>
        <w:tc>
          <w:tcPr>
            <w:tcW w:w="3820" w:type="dxa"/>
            <w:tcBorders>
              <w:top w:val="single" w:sz="8" w:space="0" w:color="3B3838" w:themeColor="background2" w:themeShade="40"/>
              <w:bottom w:val="dotted" w:sz="4" w:space="0" w:color="3B3838" w:themeColor="background2" w:themeShade="40"/>
            </w:tcBorders>
            <w:shd w:val="clear" w:color="auto" w:fill="auto"/>
            <w:noWrap/>
            <w:vAlign w:val="bottom"/>
            <w:hideMark/>
          </w:tcPr>
          <w:p w14:paraId="157DDAB7" w14:textId="77777777" w:rsidR="008B1338" w:rsidRPr="00BE622A" w:rsidRDefault="00EA17C2" w:rsidP="008B133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lang w:eastAsia="sl-SI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 xml:space="preserve">Poslovni subjekt </w:t>
            </w:r>
            <w:r w:rsidR="000D7D1F"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 xml:space="preserve">- </w:t>
            </w:r>
            <w:r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>pooblaščenec</w:t>
            </w:r>
            <w:r w:rsidR="008B1338" w:rsidRPr="00BE622A"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 xml:space="preserve">: </w:t>
            </w:r>
          </w:p>
        </w:tc>
        <w:tc>
          <w:tcPr>
            <w:tcW w:w="4360" w:type="dxa"/>
            <w:vMerge w:val="restart"/>
            <w:shd w:val="clear" w:color="auto" w:fill="auto"/>
            <w:noWrap/>
            <w:vAlign w:val="bottom"/>
            <w:hideMark/>
          </w:tcPr>
          <w:p w14:paraId="183C5DA6" w14:textId="725EC485" w:rsidR="008B1338" w:rsidRPr="008B1338" w:rsidRDefault="008B1338" w:rsidP="008B13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8B1338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  <w:r w:rsidR="00C9715F">
              <w:rPr>
                <w:rFonts w:ascii="Calibri" w:eastAsia="Times New Roman" w:hAnsi="Calibri" w:cs="Calibri"/>
                <w:color w:val="000000"/>
                <w:lang w:eastAsia="sl-SI"/>
              </w:rPr>
              <w:t>1A Internet d.o.o.</w:t>
            </w:r>
          </w:p>
        </w:tc>
      </w:tr>
      <w:tr w:rsidR="008B1338" w:rsidRPr="008B1338" w14:paraId="69B00847" w14:textId="77777777" w:rsidTr="00E66E0D">
        <w:trPr>
          <w:trHeight w:val="300"/>
          <w:jc w:val="center"/>
        </w:trPr>
        <w:tc>
          <w:tcPr>
            <w:tcW w:w="3820" w:type="dxa"/>
            <w:tcBorders>
              <w:top w:val="dotted" w:sz="4" w:space="0" w:color="3B3838" w:themeColor="background2" w:themeShade="40"/>
              <w:bottom w:val="single" w:sz="6" w:space="0" w:color="3B3838" w:themeColor="background2" w:themeShade="40"/>
            </w:tcBorders>
            <w:shd w:val="clear" w:color="auto" w:fill="auto"/>
            <w:noWrap/>
            <w:vAlign w:val="bottom"/>
            <w:hideMark/>
          </w:tcPr>
          <w:p w14:paraId="07664E2F" w14:textId="45EE98F8" w:rsidR="008B1338" w:rsidRPr="00AE7E05" w:rsidRDefault="008B1338" w:rsidP="008B133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B3838" w:themeColor="background2" w:themeShade="40"/>
                <w:sz w:val="16"/>
                <w:szCs w:val="16"/>
                <w:lang w:eastAsia="sl-SI"/>
              </w:rPr>
            </w:pPr>
            <w:r w:rsidRPr="00AE7E05">
              <w:rPr>
                <w:rFonts w:ascii="Calibri" w:eastAsia="Times New Roman" w:hAnsi="Calibri" w:cs="Calibri"/>
                <w:color w:val="3B3838" w:themeColor="background2" w:themeShade="40"/>
                <w:sz w:val="16"/>
                <w:szCs w:val="16"/>
                <w:lang w:eastAsia="sl-SI"/>
              </w:rPr>
              <w:t>[</w:t>
            </w:r>
            <w:r w:rsidR="00153DBA">
              <w:rPr>
                <w:rFonts w:ascii="Calibri" w:eastAsia="Times New Roman" w:hAnsi="Calibri" w:cs="Calibri"/>
                <w:color w:val="3B3838" w:themeColor="background2" w:themeShade="40"/>
                <w:sz w:val="16"/>
                <w:szCs w:val="16"/>
                <w:lang w:eastAsia="sl-SI"/>
              </w:rPr>
              <w:t xml:space="preserve">Naziv </w:t>
            </w:r>
            <w:r w:rsidR="00EA17C2">
              <w:rPr>
                <w:rFonts w:ascii="Calibri" w:eastAsia="Times New Roman" w:hAnsi="Calibri" w:cs="Calibri"/>
                <w:color w:val="3B3838" w:themeColor="background2" w:themeShade="40"/>
                <w:sz w:val="16"/>
                <w:szCs w:val="16"/>
                <w:lang w:eastAsia="sl-SI"/>
              </w:rPr>
              <w:t>poslovnega subjekta, ki ga pooblaščate</w:t>
            </w:r>
            <w:r w:rsidRPr="00AE7E05">
              <w:rPr>
                <w:rFonts w:ascii="Calibri" w:eastAsia="Times New Roman" w:hAnsi="Calibri" w:cs="Calibri"/>
                <w:color w:val="3B3838" w:themeColor="background2" w:themeShade="40"/>
                <w:sz w:val="16"/>
                <w:szCs w:val="16"/>
                <w:lang w:eastAsia="sl-SI"/>
              </w:rPr>
              <w:t>]</w:t>
            </w:r>
          </w:p>
        </w:tc>
        <w:tc>
          <w:tcPr>
            <w:tcW w:w="4360" w:type="dxa"/>
            <w:vMerge/>
            <w:vAlign w:val="center"/>
            <w:hideMark/>
          </w:tcPr>
          <w:p w14:paraId="7AD21D03" w14:textId="77777777" w:rsidR="008B1338" w:rsidRPr="008B1338" w:rsidRDefault="008B1338" w:rsidP="008B13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8B1338" w:rsidRPr="008B1338" w14:paraId="3F1442D7" w14:textId="77777777" w:rsidTr="00E66E0D">
        <w:trPr>
          <w:trHeight w:val="300"/>
          <w:jc w:val="center"/>
        </w:trPr>
        <w:tc>
          <w:tcPr>
            <w:tcW w:w="3820" w:type="dxa"/>
            <w:tcBorders>
              <w:top w:val="single" w:sz="6" w:space="0" w:color="3B3838" w:themeColor="background2" w:themeShade="40"/>
            </w:tcBorders>
            <w:shd w:val="clear" w:color="auto" w:fill="auto"/>
            <w:noWrap/>
            <w:vAlign w:val="bottom"/>
            <w:hideMark/>
          </w:tcPr>
          <w:p w14:paraId="213A864E" w14:textId="6782E85B" w:rsidR="008B1338" w:rsidRPr="00BE622A" w:rsidRDefault="008B1338" w:rsidP="008B133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lang w:eastAsia="sl-SI"/>
              </w:rPr>
            </w:pPr>
            <w:r w:rsidRPr="00BE622A"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 xml:space="preserve">z </w:t>
            </w:r>
            <w:r w:rsidR="008C0258"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>matično številko</w:t>
            </w:r>
            <w:r w:rsidRPr="00BE622A"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 xml:space="preserve">: </w:t>
            </w:r>
          </w:p>
        </w:tc>
        <w:tc>
          <w:tcPr>
            <w:tcW w:w="4360" w:type="dxa"/>
            <w:shd w:val="clear" w:color="auto" w:fill="auto"/>
            <w:noWrap/>
            <w:vAlign w:val="bottom"/>
            <w:hideMark/>
          </w:tcPr>
          <w:p w14:paraId="5D3F1123" w14:textId="4E2DA498" w:rsidR="008B1338" w:rsidRDefault="008B1338" w:rsidP="00C9715F">
            <w:pPr>
              <w:spacing w:after="0" w:line="240" w:lineRule="auto"/>
              <w:ind w:left="708" w:hanging="708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8B1338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  <w:r w:rsidR="00C9715F" w:rsidRPr="00C9715F">
              <w:rPr>
                <w:rFonts w:ascii="Calibri" w:eastAsia="Times New Roman" w:hAnsi="Calibri" w:cs="Calibri"/>
                <w:color w:val="000000"/>
                <w:lang w:eastAsia="sl-SI"/>
              </w:rPr>
              <w:t>1617621000</w:t>
            </w:r>
          </w:p>
          <w:p w14:paraId="57814B66" w14:textId="77777777" w:rsidR="006A6798" w:rsidRDefault="006A6798" w:rsidP="008B13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  <w:p w14:paraId="1636602C" w14:textId="77777777" w:rsidR="00DA384A" w:rsidRPr="008B1338" w:rsidRDefault="00DA384A" w:rsidP="008B13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</w:tbl>
    <w:p w14:paraId="0754F731" w14:textId="77777777" w:rsidR="0013542E" w:rsidRPr="006A6798" w:rsidRDefault="0013542E" w:rsidP="006A6798">
      <w:pPr>
        <w:spacing w:after="0"/>
        <w:rPr>
          <w:sz w:val="20"/>
          <w:lang w:eastAsia="sl-SI"/>
        </w:rPr>
      </w:pPr>
    </w:p>
    <w:p w14:paraId="619BD868" w14:textId="2F69024A" w:rsidR="0098710D" w:rsidRPr="00E7011E" w:rsidRDefault="0098710D" w:rsidP="00E7011E">
      <w:pPr>
        <w:pStyle w:val="natevanje"/>
        <w:spacing w:line="276" w:lineRule="auto"/>
        <w:rPr>
          <w:b w:val="0"/>
        </w:rPr>
      </w:pPr>
      <w:r w:rsidRPr="006A6798">
        <w:rPr>
          <w:sz w:val="18"/>
        </w:rPr>
        <w:t xml:space="preserve"> </w:t>
      </w:r>
      <w:r w:rsidRPr="006A6798">
        <w:rPr>
          <w:sz w:val="22"/>
        </w:rPr>
        <w:t xml:space="preserve">  </w:t>
      </w:r>
      <w:sdt>
        <w:sdtPr>
          <w:rPr>
            <w:sz w:val="22"/>
          </w:rPr>
          <w:id w:val="121909231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C9715F">
            <w:rPr>
              <w:rFonts w:ascii="MS Gothic" w:eastAsia="MS Gothic" w:hAnsi="MS Gothic" w:hint="eastAsia"/>
              <w:sz w:val="22"/>
            </w:rPr>
            <w:t>☒</w:t>
          </w:r>
        </w:sdtContent>
      </w:sdt>
      <w:r w:rsidRPr="006A6798">
        <w:rPr>
          <w:sz w:val="22"/>
        </w:rPr>
        <w:t xml:space="preserve">  Pooblastilo velja za vse dele družbe</w:t>
      </w:r>
      <w:r w:rsidR="00EA17C2">
        <w:rPr>
          <w:sz w:val="22"/>
        </w:rPr>
        <w:t xml:space="preserve"> </w:t>
      </w:r>
      <w:r w:rsidR="00EA17C2" w:rsidRPr="00EA17C2">
        <w:rPr>
          <w:rFonts w:ascii="Arial" w:eastAsia="Times New Roman" w:hAnsi="Arial" w:cs="Arial"/>
          <w:b w:val="0"/>
          <w:color w:val="333333"/>
          <w:sz w:val="14"/>
          <w:szCs w:val="17"/>
        </w:rPr>
        <w:t xml:space="preserve">[Označite, če želite, da pooblastilo velja tako za matično podjetje/poslovni subjekt, kot tudi za </w:t>
      </w:r>
      <w:r w:rsidR="000D7D1F">
        <w:rPr>
          <w:rFonts w:ascii="Arial" w:eastAsia="Times New Roman" w:hAnsi="Arial" w:cs="Arial"/>
          <w:b w:val="0"/>
          <w:color w:val="333333"/>
          <w:sz w:val="14"/>
          <w:szCs w:val="17"/>
        </w:rPr>
        <w:t xml:space="preserve">   </w:t>
      </w:r>
      <w:r w:rsidR="000D7D1F">
        <w:rPr>
          <w:rFonts w:ascii="Arial" w:eastAsia="Times New Roman" w:hAnsi="Arial" w:cs="Arial"/>
          <w:b w:val="0"/>
          <w:color w:val="333333"/>
          <w:sz w:val="14"/>
          <w:szCs w:val="17"/>
        </w:rPr>
        <w:br/>
        <w:t xml:space="preserve">             </w:t>
      </w:r>
      <w:r w:rsidR="00EA17C2" w:rsidRPr="00EA17C2">
        <w:rPr>
          <w:rFonts w:ascii="Arial" w:eastAsia="Times New Roman" w:hAnsi="Arial" w:cs="Arial"/>
          <w:b w:val="0"/>
          <w:color w:val="333333"/>
          <w:sz w:val="14"/>
          <w:szCs w:val="17"/>
        </w:rPr>
        <w:t>njegove poslovne enote, če jih ima]</w:t>
      </w:r>
    </w:p>
    <w:tbl>
      <w:tblPr>
        <w:tblpPr w:leftFromText="141" w:rightFromText="141" w:vertAnchor="text" w:horzAnchor="margin" w:tblpXSpec="center" w:tblpY="673"/>
        <w:tblW w:w="9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3"/>
        <w:gridCol w:w="6752"/>
        <w:gridCol w:w="1417"/>
        <w:gridCol w:w="1276"/>
      </w:tblGrid>
      <w:tr w:rsidR="00E7011E" w:rsidRPr="005B727A" w14:paraId="6538D19E" w14:textId="77777777" w:rsidTr="00E21216">
        <w:trPr>
          <w:trHeight w:val="340"/>
        </w:trPr>
        <w:tc>
          <w:tcPr>
            <w:tcW w:w="463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</w:tcBorders>
          </w:tcPr>
          <w:p w14:paraId="32CA042B" w14:textId="77777777" w:rsidR="00E7011E" w:rsidRPr="005B727A" w:rsidRDefault="00E7011E" w:rsidP="008877E8">
            <w:pPr>
              <w:widowControl w:val="0"/>
              <w:spacing w:after="0" w:line="240" w:lineRule="atLeast"/>
              <w:jc w:val="center"/>
              <w:rPr>
                <w:rFonts w:asciiTheme="majorHAnsi" w:eastAsia="Times New Roman" w:hAnsiTheme="majorHAnsi" w:cstheme="majorHAnsi"/>
                <w:b/>
                <w:sz w:val="14"/>
                <w:szCs w:val="14"/>
                <w:lang w:eastAsia="sl-SI"/>
              </w:rPr>
            </w:pPr>
          </w:p>
        </w:tc>
        <w:tc>
          <w:tcPr>
            <w:tcW w:w="675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</w:tcPr>
          <w:p w14:paraId="0B0EBF2A" w14:textId="77777777" w:rsidR="00E7011E" w:rsidRPr="005B727A" w:rsidRDefault="00E7011E" w:rsidP="008877E8">
            <w:pPr>
              <w:widowControl w:val="0"/>
              <w:spacing w:after="0" w:line="240" w:lineRule="atLeast"/>
              <w:jc w:val="center"/>
              <w:rPr>
                <w:rFonts w:asciiTheme="majorHAnsi" w:eastAsia="Times New Roman" w:hAnsiTheme="majorHAnsi" w:cstheme="majorHAnsi"/>
                <w:b/>
                <w:sz w:val="14"/>
                <w:szCs w:val="14"/>
                <w:lang w:eastAsia="sl-SI"/>
              </w:rPr>
            </w:pPr>
            <w:r w:rsidRPr="005B727A">
              <w:rPr>
                <w:rFonts w:asciiTheme="majorHAnsi" w:eastAsia="Times New Roman" w:hAnsiTheme="majorHAnsi" w:cstheme="majorHAnsi"/>
                <w:b/>
                <w:sz w:val="20"/>
                <w:szCs w:val="14"/>
                <w:lang w:eastAsia="sl-SI"/>
              </w:rPr>
              <w:t>Postopek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</w:tcPr>
          <w:p w14:paraId="4FC8640E" w14:textId="77777777" w:rsidR="00E7011E" w:rsidRPr="00BE622A" w:rsidRDefault="00E7011E" w:rsidP="008877E8">
            <w:pPr>
              <w:widowControl w:val="0"/>
              <w:spacing w:after="0" w:line="240" w:lineRule="atLeast"/>
              <w:jc w:val="center"/>
              <w:rPr>
                <w:rFonts w:asciiTheme="majorHAnsi" w:eastAsia="Times New Roman" w:hAnsiTheme="majorHAnsi" w:cstheme="majorHAnsi"/>
                <w:b/>
                <w:sz w:val="18"/>
                <w:szCs w:val="14"/>
                <w:lang w:eastAsia="sl-SI"/>
              </w:rPr>
            </w:pPr>
            <w:r w:rsidRPr="00BE622A">
              <w:rPr>
                <w:rFonts w:asciiTheme="majorHAnsi" w:eastAsia="Times New Roman" w:hAnsiTheme="majorHAnsi" w:cstheme="majorHAnsi"/>
                <w:b/>
                <w:sz w:val="18"/>
                <w:szCs w:val="14"/>
                <w:lang w:eastAsia="sl-SI"/>
              </w:rPr>
              <w:t>Veljavno od:</w:t>
            </w:r>
          </w:p>
          <w:p w14:paraId="55B356F5" w14:textId="77777777" w:rsidR="00E7011E" w:rsidRPr="005B727A" w:rsidRDefault="00E7011E" w:rsidP="008877E8">
            <w:pPr>
              <w:widowControl w:val="0"/>
              <w:spacing w:after="0" w:line="240" w:lineRule="atLeast"/>
              <w:jc w:val="center"/>
              <w:rPr>
                <w:rFonts w:asciiTheme="majorHAnsi" w:eastAsia="Times New Roman" w:hAnsiTheme="majorHAnsi" w:cstheme="majorHAnsi"/>
                <w:b/>
                <w:sz w:val="14"/>
                <w:szCs w:val="14"/>
                <w:lang w:eastAsia="sl-SI"/>
              </w:rPr>
            </w:pPr>
            <w:r w:rsidRPr="00BE622A">
              <w:rPr>
                <w:rFonts w:asciiTheme="majorHAnsi" w:eastAsia="Times New Roman" w:hAnsiTheme="majorHAnsi" w:cstheme="majorHAnsi"/>
                <w:b/>
                <w:sz w:val="14"/>
                <w:szCs w:val="14"/>
                <w:lang w:eastAsia="sl-SI"/>
              </w:rPr>
              <w:t>[označiti postopke]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14:paraId="5C1BE818" w14:textId="77777777" w:rsidR="00E7011E" w:rsidRDefault="00E7011E" w:rsidP="008877E8">
            <w:pPr>
              <w:widowControl w:val="0"/>
              <w:spacing w:after="0" w:line="240" w:lineRule="atLeast"/>
              <w:jc w:val="center"/>
              <w:rPr>
                <w:rFonts w:asciiTheme="majorHAnsi" w:eastAsia="Times New Roman" w:hAnsiTheme="majorHAnsi" w:cstheme="majorHAnsi"/>
                <w:b/>
                <w:sz w:val="18"/>
                <w:szCs w:val="14"/>
                <w:vertAlign w:val="superscript"/>
                <w:lang w:eastAsia="sl-SI"/>
              </w:rPr>
            </w:pPr>
            <w:r w:rsidRPr="00BE622A">
              <w:rPr>
                <w:rFonts w:asciiTheme="majorHAnsi" w:eastAsia="Times New Roman" w:hAnsiTheme="majorHAnsi" w:cstheme="majorHAnsi"/>
                <w:b/>
                <w:sz w:val="18"/>
                <w:szCs w:val="14"/>
                <w:lang w:eastAsia="sl-SI"/>
              </w:rPr>
              <w:t>Veljavno do:</w:t>
            </w:r>
          </w:p>
          <w:p w14:paraId="35A3BA8F" w14:textId="77777777" w:rsidR="00E7011E" w:rsidRPr="005B727A" w:rsidRDefault="00E7011E" w:rsidP="008877E8">
            <w:pPr>
              <w:widowControl w:val="0"/>
              <w:spacing w:after="0" w:line="240" w:lineRule="atLeast"/>
              <w:jc w:val="center"/>
              <w:rPr>
                <w:rFonts w:asciiTheme="majorHAnsi" w:eastAsia="Times New Roman" w:hAnsiTheme="majorHAnsi" w:cstheme="majorHAnsi"/>
                <w:b/>
                <w:sz w:val="16"/>
                <w:szCs w:val="16"/>
                <w:lang w:eastAsia="sl-SI"/>
              </w:rPr>
            </w:pPr>
            <w:r w:rsidRPr="00045B6B">
              <w:rPr>
                <w:rFonts w:asciiTheme="majorHAnsi" w:eastAsia="Times New Roman" w:hAnsiTheme="majorHAnsi" w:cstheme="majorHAnsi"/>
                <w:b/>
                <w:sz w:val="14"/>
                <w:szCs w:val="14"/>
                <w:lang w:eastAsia="sl-SI"/>
              </w:rPr>
              <w:t>[neobvezno]</w:t>
            </w:r>
          </w:p>
        </w:tc>
      </w:tr>
      <w:tr w:rsidR="000D7D1F" w:rsidRPr="005B727A" w14:paraId="50AF7036" w14:textId="77777777" w:rsidTr="00E21216">
        <w:trPr>
          <w:trHeight w:val="588"/>
        </w:trPr>
        <w:tc>
          <w:tcPr>
            <w:tcW w:w="46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</w:tcPr>
          <w:p w14:paraId="4FCE9A27" w14:textId="77777777" w:rsidR="000D7D1F" w:rsidRPr="00BE622A" w:rsidRDefault="000D7D1F" w:rsidP="008877E8">
            <w:pPr>
              <w:widowControl w:val="0"/>
              <w:spacing w:after="0" w:line="240" w:lineRule="atLeast"/>
              <w:jc w:val="center"/>
              <w:rPr>
                <w:rFonts w:asciiTheme="majorHAnsi" w:eastAsia="Times New Roman" w:hAnsiTheme="majorHAnsi" w:cstheme="majorHAnsi"/>
                <w:b/>
                <w:sz w:val="14"/>
                <w:szCs w:val="14"/>
                <w:lang w:eastAsia="sl-SI"/>
              </w:rPr>
            </w:pPr>
            <w:r w:rsidRPr="00BE622A">
              <w:rPr>
                <w:rFonts w:asciiTheme="majorHAnsi" w:eastAsia="Times New Roman" w:hAnsiTheme="majorHAnsi" w:cstheme="majorHAnsi"/>
                <w:b/>
                <w:sz w:val="18"/>
                <w:szCs w:val="14"/>
                <w:lang w:eastAsia="sl-SI"/>
              </w:rPr>
              <w:t>ZZZS</w:t>
            </w:r>
          </w:p>
        </w:tc>
        <w:tc>
          <w:tcPr>
            <w:tcW w:w="6752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C9865" w14:textId="478792C2" w:rsidR="000D7D1F" w:rsidRPr="005B727A" w:rsidRDefault="00CB414A" w:rsidP="005C408C">
            <w:pPr>
              <w:widowControl w:val="0"/>
              <w:spacing w:after="0" w:line="240" w:lineRule="atLeast"/>
              <w:jc w:val="center"/>
              <w:rPr>
                <w:rFonts w:asciiTheme="majorHAnsi" w:eastAsia="Times New Roman" w:hAnsiTheme="majorHAnsi" w:cstheme="majorHAnsi"/>
                <w:sz w:val="20"/>
                <w:szCs w:val="18"/>
                <w:lang w:eastAsia="sl-SI"/>
              </w:rPr>
            </w:pPr>
            <w:r>
              <w:rPr>
                <w:rFonts w:cstheme="minorHAnsi"/>
              </w:rPr>
              <w:t>N</w:t>
            </w:r>
            <w:r w:rsidR="000D7D1F" w:rsidRPr="00AA6232">
              <w:rPr>
                <w:rFonts w:cstheme="minorHAnsi"/>
              </w:rPr>
              <w:t xml:space="preserve">adomestilo plače </w:t>
            </w:r>
            <w:r w:rsidR="000D7D1F">
              <w:rPr>
                <w:rFonts w:cstheme="minorHAnsi"/>
              </w:rPr>
              <w:t>–</w:t>
            </w:r>
            <w:r w:rsidR="000D7D1F" w:rsidRPr="00AA6232">
              <w:rPr>
                <w:rFonts w:cstheme="minorHAnsi"/>
              </w:rPr>
              <w:t xml:space="preserve"> refundacija</w:t>
            </w:r>
            <w:r w:rsidR="000D7D1F">
              <w:rPr>
                <w:rFonts w:cstheme="minorHAnsi"/>
              </w:rPr>
              <w:t xml:space="preserve">  </w:t>
            </w:r>
            <w:r w:rsidR="000D7D1F" w:rsidRPr="00AA6232">
              <w:rPr>
                <w:rFonts w:cstheme="minorHAnsi"/>
              </w:rPr>
              <w:t xml:space="preserve"> </w:t>
            </w:r>
            <w:r w:rsidR="000D7D1F" w:rsidRPr="00AA6232">
              <w:rPr>
                <w:rFonts w:cstheme="minorHAnsi"/>
                <w:b/>
              </w:rPr>
              <w:t>[eBOL in eNdm]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4C6F2672" w14:textId="77777777" w:rsidR="000D7D1F" w:rsidRPr="005B727A" w:rsidRDefault="000D7D1F" w:rsidP="008877E8">
            <w:pPr>
              <w:widowControl w:val="0"/>
              <w:spacing w:after="0" w:line="240" w:lineRule="atLeast"/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F22AF64" w14:textId="77777777" w:rsidR="000D7D1F" w:rsidRPr="005B727A" w:rsidRDefault="000D7D1F" w:rsidP="008877E8">
            <w:pPr>
              <w:widowControl w:val="0"/>
              <w:spacing w:after="0" w:line="240" w:lineRule="atLeast"/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</w:pPr>
          </w:p>
        </w:tc>
      </w:tr>
    </w:tbl>
    <w:p w14:paraId="75709C22" w14:textId="77777777" w:rsidR="00E7011E" w:rsidRDefault="00E7011E" w:rsidP="00E7011E">
      <w:pPr>
        <w:widowControl w:val="0"/>
        <w:spacing w:after="0" w:line="240" w:lineRule="atLeast"/>
        <w:rPr>
          <w:rFonts w:asciiTheme="majorHAnsi" w:eastAsia="Times New Roman" w:hAnsiTheme="majorHAnsi" w:cstheme="majorHAnsi"/>
          <w:b/>
          <w:szCs w:val="18"/>
          <w:lang w:eastAsia="sl-SI"/>
        </w:rPr>
      </w:pPr>
    </w:p>
    <w:p w14:paraId="19FCA797" w14:textId="77777777" w:rsidR="00CB414A" w:rsidRDefault="00CB414A" w:rsidP="00CB414A">
      <w:pPr>
        <w:rPr>
          <w:rFonts w:asciiTheme="majorHAnsi" w:eastAsia="Times New Roman" w:hAnsiTheme="majorHAnsi" w:cstheme="majorHAnsi"/>
          <w:b/>
          <w:szCs w:val="18"/>
          <w:lang w:eastAsia="sl-SI"/>
        </w:rPr>
      </w:pPr>
    </w:p>
    <w:p w14:paraId="13D87A99" w14:textId="77777777" w:rsidR="00CB414A" w:rsidRDefault="00CB414A" w:rsidP="00CB414A">
      <w:pPr>
        <w:ind w:left="-426"/>
        <w:jc w:val="both"/>
        <w:rPr>
          <w:rFonts w:asciiTheme="majorHAnsi" w:eastAsia="Times New Roman" w:hAnsiTheme="majorHAnsi" w:cstheme="majorHAnsi"/>
          <w:b/>
          <w:bCs/>
          <w:sz w:val="20"/>
          <w:szCs w:val="20"/>
          <w:lang w:eastAsia="sl-SI"/>
        </w:rPr>
      </w:pPr>
    </w:p>
    <w:p w14:paraId="5C3A5493" w14:textId="79B7103E" w:rsidR="00E7011E" w:rsidRPr="00CB414A" w:rsidRDefault="00CB414A" w:rsidP="00CB414A">
      <w:pPr>
        <w:ind w:left="-426"/>
        <w:jc w:val="both"/>
        <w:rPr>
          <w:rFonts w:asciiTheme="majorHAnsi" w:eastAsia="Times New Roman" w:hAnsiTheme="majorHAnsi" w:cstheme="majorHAnsi"/>
          <w:i/>
          <w:iCs/>
          <w:color w:val="595959" w:themeColor="text1" w:themeTint="A6"/>
          <w:sz w:val="20"/>
          <w:szCs w:val="20"/>
          <w:lang w:eastAsia="sl-SI"/>
        </w:rPr>
      </w:pPr>
      <w:r w:rsidRPr="00CB414A">
        <w:rPr>
          <w:rFonts w:asciiTheme="majorHAnsi" w:eastAsia="Times New Roman" w:hAnsiTheme="majorHAnsi" w:cstheme="majorHAnsi"/>
          <w:b/>
          <w:bCs/>
          <w:i/>
          <w:iCs/>
          <w:color w:val="C00000"/>
          <w:sz w:val="20"/>
          <w:szCs w:val="20"/>
          <w:u w:val="single"/>
          <w:lang w:eastAsia="sl-SI"/>
        </w:rPr>
        <w:t>Navodilo za referenta na točki SPOT:</w:t>
      </w:r>
      <w:r w:rsidRPr="00CB414A">
        <w:rPr>
          <w:rFonts w:asciiTheme="majorHAnsi" w:eastAsia="Times New Roman" w:hAnsiTheme="majorHAnsi" w:cstheme="majorHAnsi"/>
          <w:color w:val="595959" w:themeColor="text1" w:themeTint="A6"/>
          <w:lang w:eastAsia="sl-SI"/>
        </w:rPr>
        <w:t xml:space="preserve">   </w:t>
      </w:r>
      <w:r w:rsidR="001619FF" w:rsidRPr="00CB414A">
        <w:rPr>
          <w:rFonts w:asciiTheme="majorHAnsi" w:hAnsiTheme="majorHAnsi" w:cstheme="majorHAnsi"/>
          <w:i/>
          <w:iCs/>
          <w:color w:val="595959" w:themeColor="text1" w:themeTint="A6"/>
          <w:sz w:val="20"/>
          <w:szCs w:val="20"/>
        </w:rPr>
        <w:t xml:space="preserve">Pri urejanju pooblastila </w:t>
      </w:r>
      <w:r w:rsidR="001619FF" w:rsidRPr="00CB414A">
        <w:rPr>
          <w:rFonts w:asciiTheme="majorHAnsi" w:hAnsiTheme="majorHAnsi" w:cstheme="majorHAnsi"/>
          <w:b/>
          <w:bCs/>
          <w:i/>
          <w:iCs/>
          <w:color w:val="595959" w:themeColor="text1" w:themeTint="A6"/>
          <w:sz w:val="20"/>
          <w:szCs w:val="20"/>
        </w:rPr>
        <w:t>za uporabnika Vmesnika eBOL in eNDM</w:t>
      </w:r>
      <w:r w:rsidR="001619FF" w:rsidRPr="00CB414A">
        <w:rPr>
          <w:rFonts w:asciiTheme="majorHAnsi" w:hAnsiTheme="majorHAnsi" w:cstheme="majorHAnsi"/>
          <w:i/>
          <w:iCs/>
          <w:color w:val="595959" w:themeColor="text1" w:themeTint="A6"/>
          <w:sz w:val="20"/>
          <w:szCs w:val="20"/>
        </w:rPr>
        <w:t> se</w:t>
      </w:r>
      <w:r w:rsidRPr="00CB414A">
        <w:rPr>
          <w:rFonts w:asciiTheme="majorHAnsi" w:hAnsiTheme="majorHAnsi" w:cstheme="majorHAnsi"/>
          <w:i/>
          <w:iCs/>
          <w:color w:val="595959" w:themeColor="text1" w:themeTint="A6"/>
          <w:sz w:val="20"/>
          <w:szCs w:val="20"/>
        </w:rPr>
        <w:t xml:space="preserve"> v sistemu SPOT</w:t>
      </w:r>
      <w:r w:rsidR="001619FF" w:rsidRPr="00CB414A">
        <w:rPr>
          <w:rFonts w:asciiTheme="majorHAnsi" w:hAnsiTheme="majorHAnsi" w:cstheme="majorHAnsi"/>
          <w:i/>
          <w:iCs/>
          <w:color w:val="595959" w:themeColor="text1" w:themeTint="A6"/>
          <w:sz w:val="20"/>
          <w:szCs w:val="20"/>
        </w:rPr>
        <w:t xml:space="preserve"> označi postopek </w:t>
      </w:r>
      <w:r w:rsidR="001619FF" w:rsidRPr="00CB414A">
        <w:rPr>
          <w:rFonts w:asciiTheme="majorHAnsi" w:hAnsiTheme="majorHAnsi" w:cstheme="majorHAnsi"/>
          <w:b/>
          <w:bCs/>
          <w:i/>
          <w:iCs/>
          <w:color w:val="595959" w:themeColor="text1" w:themeTint="A6"/>
          <w:sz w:val="20"/>
          <w:szCs w:val="20"/>
        </w:rPr>
        <w:t>Nadomestilo plače – refundacija</w:t>
      </w:r>
      <w:r w:rsidRPr="00CB414A">
        <w:rPr>
          <w:rFonts w:asciiTheme="majorHAnsi" w:hAnsiTheme="majorHAnsi" w:cstheme="majorHAnsi"/>
          <w:b/>
          <w:bCs/>
          <w:i/>
          <w:iCs/>
          <w:color w:val="595959" w:themeColor="text1" w:themeTint="A6"/>
          <w:sz w:val="20"/>
          <w:szCs w:val="20"/>
        </w:rPr>
        <w:t xml:space="preserve"> </w:t>
      </w:r>
      <w:r w:rsidRPr="00CB414A">
        <w:rPr>
          <w:rFonts w:cstheme="minorHAnsi"/>
          <w:b/>
          <w:bCs/>
          <w:i/>
          <w:iCs/>
          <w:color w:val="595959" w:themeColor="text1" w:themeTint="A6"/>
        </w:rPr>
        <w:t>[eBOL in eNdm]</w:t>
      </w:r>
      <w:r w:rsidRPr="00CB414A">
        <w:rPr>
          <w:rFonts w:asciiTheme="majorHAnsi" w:hAnsiTheme="majorHAnsi" w:cstheme="majorHAnsi"/>
          <w:b/>
          <w:bCs/>
          <w:i/>
          <w:iCs/>
          <w:color w:val="595959" w:themeColor="text1" w:themeTint="A6"/>
          <w:sz w:val="20"/>
          <w:szCs w:val="20"/>
        </w:rPr>
        <w:t>.</w:t>
      </w:r>
      <w:r w:rsidRPr="00CB414A">
        <w:rPr>
          <w:rFonts w:asciiTheme="majorHAnsi" w:hAnsiTheme="majorHAnsi" w:cstheme="majorHAnsi"/>
          <w:i/>
          <w:iCs/>
          <w:color w:val="595959" w:themeColor="text1" w:themeTint="A6"/>
          <w:sz w:val="20"/>
          <w:szCs w:val="20"/>
        </w:rPr>
        <w:t xml:space="preserve"> S tem bo uporabniku omogočen pregled e</w:t>
      </w:r>
      <w:r w:rsidR="001B04F0">
        <w:rPr>
          <w:rFonts w:asciiTheme="majorHAnsi" w:hAnsiTheme="majorHAnsi" w:cstheme="majorHAnsi"/>
          <w:i/>
          <w:iCs/>
          <w:color w:val="595959" w:themeColor="text1" w:themeTint="A6"/>
          <w:sz w:val="20"/>
          <w:szCs w:val="20"/>
        </w:rPr>
        <w:t>lektronskih potrdil o zadržanosti od dela (eBOL in ePODK)</w:t>
      </w:r>
      <w:r w:rsidRPr="00CB414A">
        <w:rPr>
          <w:rFonts w:asciiTheme="majorHAnsi" w:hAnsiTheme="majorHAnsi" w:cstheme="majorHAnsi"/>
          <w:i/>
          <w:iCs/>
          <w:color w:val="595959" w:themeColor="text1" w:themeTint="A6"/>
          <w:sz w:val="20"/>
          <w:szCs w:val="20"/>
        </w:rPr>
        <w:t xml:space="preserve"> in omogočena oddaja zahtevkov za nadomestilo plače – refundacija preko programa, ki ga v podjetju uporabljajo za obračun plač, vodenje odsotnosti</w:t>
      </w:r>
      <w:r>
        <w:rPr>
          <w:rFonts w:asciiTheme="majorHAnsi" w:hAnsiTheme="majorHAnsi" w:cstheme="majorHAnsi"/>
          <w:i/>
          <w:iCs/>
          <w:color w:val="595959" w:themeColor="text1" w:themeTint="A6"/>
          <w:sz w:val="20"/>
          <w:szCs w:val="20"/>
        </w:rPr>
        <w:t>, ind.</w:t>
      </w:r>
    </w:p>
    <w:p w14:paraId="44CB6C6F" w14:textId="77777777" w:rsidR="00E7011E" w:rsidRDefault="00E7011E" w:rsidP="00657423">
      <w:pPr>
        <w:widowControl w:val="0"/>
        <w:spacing w:after="0" w:line="240" w:lineRule="atLeast"/>
        <w:ind w:left="-284"/>
        <w:rPr>
          <w:rFonts w:asciiTheme="majorHAnsi" w:eastAsia="Times New Roman" w:hAnsiTheme="majorHAnsi" w:cstheme="majorHAnsi"/>
          <w:b/>
          <w:szCs w:val="18"/>
          <w:lang w:eastAsia="sl-SI"/>
        </w:rPr>
      </w:pPr>
    </w:p>
    <w:p w14:paraId="2BF6B947" w14:textId="77777777" w:rsidR="00657423" w:rsidRPr="00045B6B" w:rsidRDefault="00657423" w:rsidP="00657423">
      <w:pPr>
        <w:widowControl w:val="0"/>
        <w:spacing w:after="0" w:line="240" w:lineRule="atLeast"/>
        <w:ind w:left="-284"/>
        <w:rPr>
          <w:rFonts w:asciiTheme="majorHAnsi" w:eastAsia="Times New Roman" w:hAnsiTheme="majorHAnsi" w:cstheme="majorHAnsi"/>
          <w:b/>
          <w:szCs w:val="18"/>
          <w:lang w:eastAsia="sl-SI"/>
        </w:rPr>
      </w:pPr>
      <w:r w:rsidRPr="00045B6B">
        <w:rPr>
          <w:rFonts w:asciiTheme="majorHAnsi" w:eastAsia="Times New Roman" w:hAnsiTheme="majorHAnsi" w:cstheme="majorHAnsi"/>
          <w:b/>
          <w:szCs w:val="18"/>
          <w:lang w:eastAsia="sl-SI"/>
        </w:rPr>
        <w:t>Kontaktni podatki pooblaščenca:</w:t>
      </w:r>
    </w:p>
    <w:tbl>
      <w:tblPr>
        <w:tblW w:w="990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26"/>
        <w:gridCol w:w="5279"/>
      </w:tblGrid>
      <w:tr w:rsidR="0013542E" w:rsidRPr="0013542E" w14:paraId="4EF05A21" w14:textId="77777777" w:rsidTr="003E6D55">
        <w:trPr>
          <w:trHeight w:val="340"/>
          <w:jc w:val="center"/>
        </w:trPr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EABBD" w14:textId="77777777" w:rsidR="0013542E" w:rsidRPr="003E6D55" w:rsidRDefault="0013542E" w:rsidP="001354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eastAsia="sl-SI"/>
              </w:rPr>
            </w:pPr>
            <w:r w:rsidRPr="003E6D55">
              <w:rPr>
                <w:rFonts w:ascii="Calibri" w:eastAsia="Times New Roman" w:hAnsi="Calibri" w:cs="Calibri"/>
                <w:color w:val="000000"/>
                <w:sz w:val="20"/>
                <w:lang w:eastAsia="sl-SI"/>
              </w:rPr>
              <w:t>Telefon</w:t>
            </w:r>
            <w:r w:rsidR="003E6D55" w:rsidRPr="003E6D55">
              <w:rPr>
                <w:rFonts w:ascii="Calibri" w:eastAsia="Times New Roman" w:hAnsi="Calibri" w:cs="Calibri"/>
                <w:color w:val="000000"/>
                <w:sz w:val="20"/>
                <w:lang w:eastAsia="sl-SI"/>
              </w:rPr>
              <w:t>:</w:t>
            </w:r>
          </w:p>
        </w:tc>
        <w:tc>
          <w:tcPr>
            <w:tcW w:w="4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F4E6C" w14:textId="344BFFAA" w:rsidR="003E6D55" w:rsidRPr="003E6D55" w:rsidRDefault="0013542E" w:rsidP="001354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l-SI"/>
              </w:rPr>
            </w:pPr>
            <w:r w:rsidRPr="0013542E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  <w:r w:rsidR="00C9715F">
              <w:rPr>
                <w:rFonts w:ascii="Calibri" w:eastAsia="Times New Roman" w:hAnsi="Calibri" w:cs="Calibri"/>
                <w:color w:val="000000"/>
                <w:lang w:eastAsia="sl-SI"/>
              </w:rPr>
              <w:t>05-90-64-201</w:t>
            </w:r>
          </w:p>
        </w:tc>
      </w:tr>
      <w:tr w:rsidR="0013542E" w:rsidRPr="0013542E" w14:paraId="122241AB" w14:textId="77777777" w:rsidTr="003E6D55">
        <w:trPr>
          <w:trHeight w:val="340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E761B" w14:textId="77777777" w:rsidR="0013542E" w:rsidRPr="003E6D55" w:rsidRDefault="0013542E" w:rsidP="001354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eastAsia="sl-SI"/>
              </w:rPr>
            </w:pPr>
            <w:bookmarkStart w:id="0" w:name="_Hlk53585336"/>
            <w:r w:rsidRPr="003E6D55">
              <w:rPr>
                <w:rFonts w:ascii="Calibri" w:eastAsia="Times New Roman" w:hAnsi="Calibri" w:cs="Calibri"/>
                <w:color w:val="000000"/>
                <w:sz w:val="20"/>
                <w:lang w:eastAsia="sl-SI"/>
              </w:rPr>
              <w:t>E-pošta za obveščanje pooblaščenca</w:t>
            </w:r>
            <w:r w:rsidR="003E6D55" w:rsidRPr="003E6D55">
              <w:rPr>
                <w:rFonts w:ascii="Calibri" w:eastAsia="Times New Roman" w:hAnsi="Calibri" w:cs="Calibri"/>
                <w:color w:val="000000"/>
                <w:sz w:val="20"/>
                <w:lang w:eastAsia="sl-SI"/>
              </w:rPr>
              <w:t>: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5ED03" w14:textId="2B1BA318" w:rsidR="0013542E" w:rsidRPr="0013542E" w:rsidRDefault="0013542E" w:rsidP="001354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13542E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  <w:r w:rsidR="00C9715F">
              <w:rPr>
                <w:rFonts w:ascii="Calibri" w:eastAsia="Times New Roman" w:hAnsi="Calibri" w:cs="Calibri"/>
                <w:color w:val="000000"/>
                <w:lang w:eastAsia="sl-SI"/>
              </w:rPr>
              <w:t>info@mojeure.si</w:t>
            </w:r>
          </w:p>
        </w:tc>
      </w:tr>
      <w:bookmarkEnd w:id="0"/>
    </w:tbl>
    <w:p w14:paraId="473DEBBA" w14:textId="77777777" w:rsidR="00657423" w:rsidRDefault="00657423" w:rsidP="00DA384A">
      <w:pPr>
        <w:pStyle w:val="natevanje"/>
      </w:pPr>
    </w:p>
    <w:p w14:paraId="2D8917A9" w14:textId="77777777" w:rsidR="006A6798" w:rsidRDefault="006A6798" w:rsidP="00657423">
      <w:pPr>
        <w:widowControl w:val="0"/>
        <w:spacing w:after="0" w:line="240" w:lineRule="atLeast"/>
        <w:ind w:left="-284"/>
        <w:rPr>
          <w:rFonts w:asciiTheme="majorHAnsi" w:eastAsia="Times New Roman" w:hAnsiTheme="majorHAnsi" w:cstheme="majorHAnsi"/>
          <w:b/>
          <w:szCs w:val="18"/>
          <w:lang w:eastAsia="sl-SI"/>
        </w:rPr>
      </w:pPr>
    </w:p>
    <w:p w14:paraId="7F5D871B" w14:textId="77777777" w:rsidR="00657423" w:rsidRPr="00045B6B" w:rsidRDefault="00657423" w:rsidP="00657423">
      <w:pPr>
        <w:widowControl w:val="0"/>
        <w:spacing w:after="0" w:line="240" w:lineRule="atLeast"/>
        <w:ind w:left="-284"/>
        <w:rPr>
          <w:rFonts w:asciiTheme="majorHAnsi" w:eastAsia="Times New Roman" w:hAnsiTheme="majorHAnsi" w:cstheme="majorHAnsi"/>
          <w:b/>
          <w:szCs w:val="18"/>
          <w:lang w:eastAsia="sl-SI"/>
        </w:rPr>
      </w:pPr>
      <w:r w:rsidRPr="00045B6B">
        <w:rPr>
          <w:rFonts w:asciiTheme="majorHAnsi" w:eastAsia="Times New Roman" w:hAnsiTheme="majorHAnsi" w:cstheme="majorHAnsi"/>
          <w:b/>
          <w:szCs w:val="18"/>
          <w:lang w:eastAsia="sl-SI"/>
        </w:rPr>
        <w:t>Kontaktni podatki pooblastitelja:</w:t>
      </w:r>
    </w:p>
    <w:tbl>
      <w:tblPr>
        <w:tblW w:w="990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26"/>
        <w:gridCol w:w="5279"/>
      </w:tblGrid>
      <w:tr w:rsidR="008B1338" w:rsidRPr="0013542E" w14:paraId="4D6DF19A" w14:textId="77777777" w:rsidTr="003E6D55">
        <w:trPr>
          <w:trHeight w:val="340"/>
          <w:jc w:val="center"/>
        </w:trPr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51969" w14:textId="77777777" w:rsidR="008B1338" w:rsidRPr="006A6798" w:rsidRDefault="008B1338" w:rsidP="006B72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eastAsia="sl-SI"/>
              </w:rPr>
            </w:pPr>
            <w:r w:rsidRPr="006A6798">
              <w:rPr>
                <w:rFonts w:ascii="Calibri" w:eastAsia="Times New Roman" w:hAnsi="Calibri" w:cs="Calibri"/>
                <w:color w:val="000000"/>
                <w:sz w:val="20"/>
                <w:lang w:eastAsia="sl-SI"/>
              </w:rPr>
              <w:t>Telefon</w:t>
            </w:r>
            <w:r w:rsidR="006A6798">
              <w:rPr>
                <w:rFonts w:ascii="Calibri" w:eastAsia="Times New Roman" w:hAnsi="Calibri" w:cs="Calibri"/>
                <w:color w:val="000000"/>
                <w:sz w:val="20"/>
                <w:lang w:eastAsia="sl-SI"/>
              </w:rPr>
              <w:t>:</w:t>
            </w:r>
          </w:p>
        </w:tc>
        <w:tc>
          <w:tcPr>
            <w:tcW w:w="4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C9BB3" w14:textId="77777777" w:rsidR="008B1338" w:rsidRPr="0013542E" w:rsidRDefault="008B1338" w:rsidP="006B72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13542E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</w:tr>
      <w:tr w:rsidR="008B1338" w:rsidRPr="0013542E" w14:paraId="023BAB29" w14:textId="77777777" w:rsidTr="003E6D55">
        <w:trPr>
          <w:trHeight w:val="340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A770B" w14:textId="77777777" w:rsidR="008B1338" w:rsidRPr="006A6798" w:rsidRDefault="008B1338" w:rsidP="006B72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eastAsia="sl-SI"/>
              </w:rPr>
            </w:pPr>
            <w:r w:rsidRPr="006A6798">
              <w:rPr>
                <w:rFonts w:ascii="Calibri" w:eastAsia="Times New Roman" w:hAnsi="Calibri" w:cs="Calibri"/>
                <w:color w:val="000000"/>
                <w:sz w:val="20"/>
                <w:lang w:eastAsia="sl-SI"/>
              </w:rPr>
              <w:t>E-pošta za obveščanje pooblastitelja</w:t>
            </w:r>
            <w:r w:rsidR="006A6798" w:rsidRPr="006A6798">
              <w:rPr>
                <w:rFonts w:ascii="Calibri" w:eastAsia="Times New Roman" w:hAnsi="Calibri" w:cs="Calibri"/>
                <w:color w:val="000000"/>
                <w:sz w:val="20"/>
                <w:lang w:eastAsia="sl-SI"/>
              </w:rPr>
              <w:t>: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58929" w14:textId="77777777" w:rsidR="008B1338" w:rsidRPr="0013542E" w:rsidRDefault="008B1338" w:rsidP="006B72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13542E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</w:tr>
    </w:tbl>
    <w:p w14:paraId="4621FF63" w14:textId="77777777" w:rsidR="0098710D" w:rsidRDefault="0098710D" w:rsidP="00BE622A">
      <w:pPr>
        <w:rPr>
          <w:rFonts w:asciiTheme="majorHAnsi" w:hAnsiTheme="majorHAnsi" w:cstheme="majorHAnsi"/>
          <w:sz w:val="20"/>
          <w:szCs w:val="20"/>
        </w:rPr>
      </w:pPr>
    </w:p>
    <w:tbl>
      <w:tblPr>
        <w:tblStyle w:val="TableGrid"/>
        <w:tblW w:w="9924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51"/>
        <w:gridCol w:w="2972"/>
        <w:gridCol w:w="3501"/>
      </w:tblGrid>
      <w:tr w:rsidR="0098710D" w:rsidRPr="00657423" w14:paraId="0036789D" w14:textId="77777777" w:rsidTr="00BE622A">
        <w:tc>
          <w:tcPr>
            <w:tcW w:w="3451" w:type="dxa"/>
          </w:tcPr>
          <w:p w14:paraId="214F5B5A" w14:textId="77777777" w:rsidR="00EA17C2" w:rsidRDefault="00EA17C2" w:rsidP="00523577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79BE4672" w14:textId="77777777" w:rsidR="0098710D" w:rsidRPr="00657423" w:rsidRDefault="0098710D" w:rsidP="00523577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657423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Datum: </w:t>
            </w:r>
            <w:r w:rsidRPr="00657423">
              <w:rPr>
                <w:rFonts w:asciiTheme="majorHAnsi" w:hAnsiTheme="majorHAnsi" w:cstheme="majorHAnsi"/>
                <w:b/>
                <w:sz w:val="20"/>
                <w:szCs w:val="20"/>
              </w:rPr>
              <w:tab/>
            </w:r>
          </w:p>
        </w:tc>
        <w:tc>
          <w:tcPr>
            <w:tcW w:w="2972" w:type="dxa"/>
          </w:tcPr>
          <w:p w14:paraId="13A17D53" w14:textId="77777777" w:rsidR="00EA17C2" w:rsidRDefault="00EA17C2" w:rsidP="00523577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179AAAFC" w14:textId="30862589" w:rsidR="0098710D" w:rsidRPr="00657423" w:rsidRDefault="00CB414A" w:rsidP="00CB414A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                      </w:t>
            </w:r>
            <w:r w:rsidR="0098710D" w:rsidRPr="00657423">
              <w:rPr>
                <w:rFonts w:asciiTheme="majorHAnsi" w:hAnsiTheme="majorHAnsi" w:cstheme="majorHAnsi"/>
                <w:b/>
                <w:sz w:val="20"/>
                <w:szCs w:val="20"/>
              </w:rPr>
              <w:t>žig</w:t>
            </w:r>
          </w:p>
        </w:tc>
        <w:tc>
          <w:tcPr>
            <w:tcW w:w="3501" w:type="dxa"/>
          </w:tcPr>
          <w:p w14:paraId="02C5AD2E" w14:textId="77777777" w:rsidR="00CB414A" w:rsidRDefault="00CB414A" w:rsidP="00CB414A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7F01B981" w14:textId="60066E53" w:rsidR="0098710D" w:rsidRPr="00657423" w:rsidRDefault="00CB414A" w:rsidP="00CB414A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         </w:t>
            </w:r>
            <w:r w:rsidR="0098710D" w:rsidRPr="00657423">
              <w:rPr>
                <w:rFonts w:asciiTheme="majorHAnsi" w:hAnsiTheme="majorHAnsi" w:cstheme="majorHAnsi"/>
                <w:b/>
                <w:sz w:val="20"/>
                <w:szCs w:val="20"/>
              </w:rPr>
              <w:t>Podpis zakonitega zastopnika / s.p.</w:t>
            </w:r>
          </w:p>
        </w:tc>
      </w:tr>
    </w:tbl>
    <w:p w14:paraId="3E33E071" w14:textId="77777777" w:rsidR="00EA17C2" w:rsidRDefault="00EA17C2" w:rsidP="0098710D">
      <w:pPr>
        <w:rPr>
          <w:rFonts w:asciiTheme="majorHAnsi" w:hAnsiTheme="majorHAnsi" w:cstheme="majorHAnsi"/>
          <w:sz w:val="20"/>
          <w:szCs w:val="20"/>
        </w:rPr>
      </w:pPr>
    </w:p>
    <w:p w14:paraId="673618DA" w14:textId="77777777" w:rsidR="00EA17C2" w:rsidRDefault="00EA17C2" w:rsidP="0098710D">
      <w:pPr>
        <w:rPr>
          <w:rFonts w:asciiTheme="majorHAnsi" w:hAnsiTheme="majorHAnsi" w:cstheme="majorHAnsi"/>
          <w:sz w:val="20"/>
          <w:szCs w:val="20"/>
        </w:rPr>
      </w:pPr>
    </w:p>
    <w:p w14:paraId="120B63E0" w14:textId="77777777" w:rsidR="00EA17C2" w:rsidRDefault="00EA17C2" w:rsidP="0098710D">
      <w:pPr>
        <w:rPr>
          <w:rFonts w:asciiTheme="majorHAnsi" w:hAnsiTheme="majorHAnsi" w:cstheme="majorHAnsi"/>
          <w:sz w:val="20"/>
          <w:szCs w:val="20"/>
        </w:rPr>
      </w:pPr>
    </w:p>
    <w:p w14:paraId="5A03521A" w14:textId="77777777" w:rsidR="00213DF3" w:rsidRPr="00213DF3" w:rsidRDefault="00213DF3" w:rsidP="00A22321">
      <w:pPr>
        <w:jc w:val="center"/>
        <w:rPr>
          <w:rFonts w:ascii="Franklin Gothic Demi" w:eastAsia="Times New Roman" w:hAnsi="Franklin Gothic Demi" w:cstheme="majorHAnsi"/>
          <w:b/>
          <w:sz w:val="48"/>
          <w:szCs w:val="20"/>
          <w:lang w:eastAsia="sl-SI"/>
        </w:rPr>
      </w:pPr>
      <w:r w:rsidRPr="00213DF3">
        <w:rPr>
          <w:rFonts w:ascii="Franklin Gothic Demi" w:eastAsia="Times New Roman" w:hAnsi="Franklin Gothic Demi" w:cstheme="majorHAnsi"/>
          <w:b/>
          <w:sz w:val="48"/>
          <w:szCs w:val="20"/>
          <w:lang w:eastAsia="sl-SI"/>
        </w:rPr>
        <w:t>N</w:t>
      </w:r>
      <w:r>
        <w:rPr>
          <w:rFonts w:ascii="Franklin Gothic Demi" w:eastAsia="Times New Roman" w:hAnsi="Franklin Gothic Demi" w:cstheme="majorHAnsi"/>
          <w:b/>
          <w:sz w:val="48"/>
          <w:szCs w:val="20"/>
          <w:lang w:eastAsia="sl-SI"/>
        </w:rPr>
        <w:t xml:space="preserve"> </w:t>
      </w:r>
      <w:r w:rsidRPr="00213DF3">
        <w:rPr>
          <w:rFonts w:ascii="Franklin Gothic Demi" w:eastAsia="Times New Roman" w:hAnsi="Franklin Gothic Demi" w:cstheme="majorHAnsi"/>
          <w:b/>
          <w:sz w:val="48"/>
          <w:szCs w:val="20"/>
          <w:lang w:eastAsia="sl-SI"/>
        </w:rPr>
        <w:t>A</w:t>
      </w:r>
      <w:r>
        <w:rPr>
          <w:rFonts w:ascii="Franklin Gothic Demi" w:eastAsia="Times New Roman" w:hAnsi="Franklin Gothic Demi" w:cstheme="majorHAnsi"/>
          <w:b/>
          <w:sz w:val="48"/>
          <w:szCs w:val="20"/>
          <w:lang w:eastAsia="sl-SI"/>
        </w:rPr>
        <w:t xml:space="preserve"> </w:t>
      </w:r>
      <w:r w:rsidRPr="00213DF3">
        <w:rPr>
          <w:rFonts w:ascii="Franklin Gothic Demi" w:eastAsia="Times New Roman" w:hAnsi="Franklin Gothic Demi" w:cstheme="majorHAnsi"/>
          <w:b/>
          <w:sz w:val="48"/>
          <w:szCs w:val="20"/>
          <w:lang w:eastAsia="sl-SI"/>
        </w:rPr>
        <w:t>V</w:t>
      </w:r>
      <w:r>
        <w:rPr>
          <w:rFonts w:ascii="Franklin Gothic Demi" w:eastAsia="Times New Roman" w:hAnsi="Franklin Gothic Demi" w:cstheme="majorHAnsi"/>
          <w:b/>
          <w:sz w:val="48"/>
          <w:szCs w:val="20"/>
          <w:lang w:eastAsia="sl-SI"/>
        </w:rPr>
        <w:t xml:space="preserve"> </w:t>
      </w:r>
      <w:r w:rsidRPr="00213DF3">
        <w:rPr>
          <w:rFonts w:ascii="Franklin Gothic Demi" w:eastAsia="Times New Roman" w:hAnsi="Franklin Gothic Demi" w:cstheme="majorHAnsi"/>
          <w:b/>
          <w:sz w:val="48"/>
          <w:szCs w:val="20"/>
          <w:lang w:eastAsia="sl-SI"/>
        </w:rPr>
        <w:t>O</w:t>
      </w:r>
      <w:r>
        <w:rPr>
          <w:rFonts w:ascii="Franklin Gothic Demi" w:eastAsia="Times New Roman" w:hAnsi="Franklin Gothic Demi" w:cstheme="majorHAnsi"/>
          <w:b/>
          <w:sz w:val="48"/>
          <w:szCs w:val="20"/>
          <w:lang w:eastAsia="sl-SI"/>
        </w:rPr>
        <w:t xml:space="preserve"> </w:t>
      </w:r>
      <w:r w:rsidRPr="00213DF3">
        <w:rPr>
          <w:rFonts w:ascii="Franklin Gothic Demi" w:eastAsia="Times New Roman" w:hAnsi="Franklin Gothic Demi" w:cstheme="majorHAnsi"/>
          <w:b/>
          <w:sz w:val="48"/>
          <w:szCs w:val="20"/>
          <w:lang w:eastAsia="sl-SI"/>
        </w:rPr>
        <w:t>D</w:t>
      </w:r>
      <w:r>
        <w:rPr>
          <w:rFonts w:ascii="Franklin Gothic Demi" w:eastAsia="Times New Roman" w:hAnsi="Franklin Gothic Demi" w:cstheme="majorHAnsi"/>
          <w:b/>
          <w:sz w:val="48"/>
          <w:szCs w:val="20"/>
          <w:lang w:eastAsia="sl-SI"/>
        </w:rPr>
        <w:t xml:space="preserve"> </w:t>
      </w:r>
      <w:r w:rsidRPr="00213DF3">
        <w:rPr>
          <w:rFonts w:ascii="Franklin Gothic Demi" w:eastAsia="Times New Roman" w:hAnsi="Franklin Gothic Demi" w:cstheme="majorHAnsi"/>
          <w:b/>
          <w:sz w:val="48"/>
          <w:szCs w:val="20"/>
          <w:lang w:eastAsia="sl-SI"/>
        </w:rPr>
        <w:t>I</w:t>
      </w:r>
      <w:r>
        <w:rPr>
          <w:rFonts w:ascii="Franklin Gothic Demi" w:eastAsia="Times New Roman" w:hAnsi="Franklin Gothic Demi" w:cstheme="majorHAnsi"/>
          <w:b/>
          <w:sz w:val="48"/>
          <w:szCs w:val="20"/>
          <w:lang w:eastAsia="sl-SI"/>
        </w:rPr>
        <w:t xml:space="preserve"> </w:t>
      </w:r>
      <w:r w:rsidRPr="00213DF3">
        <w:rPr>
          <w:rFonts w:ascii="Franklin Gothic Demi" w:eastAsia="Times New Roman" w:hAnsi="Franklin Gothic Demi" w:cstheme="majorHAnsi"/>
          <w:b/>
          <w:sz w:val="48"/>
          <w:szCs w:val="20"/>
          <w:lang w:eastAsia="sl-SI"/>
        </w:rPr>
        <w:t>L</w:t>
      </w:r>
      <w:r>
        <w:rPr>
          <w:rFonts w:ascii="Franklin Gothic Demi" w:eastAsia="Times New Roman" w:hAnsi="Franklin Gothic Demi" w:cstheme="majorHAnsi"/>
          <w:b/>
          <w:sz w:val="48"/>
          <w:szCs w:val="20"/>
          <w:lang w:eastAsia="sl-SI"/>
        </w:rPr>
        <w:t xml:space="preserve"> </w:t>
      </w:r>
      <w:r w:rsidRPr="00213DF3">
        <w:rPr>
          <w:rFonts w:ascii="Franklin Gothic Demi" w:eastAsia="Times New Roman" w:hAnsi="Franklin Gothic Demi" w:cstheme="majorHAnsi"/>
          <w:b/>
          <w:sz w:val="48"/>
          <w:szCs w:val="20"/>
          <w:lang w:eastAsia="sl-SI"/>
        </w:rPr>
        <w:t>A</w:t>
      </w:r>
    </w:p>
    <w:p w14:paraId="4C71A575" w14:textId="77777777" w:rsidR="00213DF3" w:rsidRPr="00B472EF" w:rsidRDefault="00213DF3" w:rsidP="00213DF3">
      <w:pPr>
        <w:rPr>
          <w:rFonts w:asciiTheme="majorHAnsi" w:hAnsiTheme="majorHAnsi" w:cstheme="majorHAnsi"/>
        </w:rPr>
      </w:pPr>
    </w:p>
    <w:p w14:paraId="3EE55691" w14:textId="77777777" w:rsidR="00213DF3" w:rsidRPr="00213DF3" w:rsidRDefault="00213DF3" w:rsidP="00213DF3">
      <w:pPr>
        <w:rPr>
          <w:rFonts w:asciiTheme="majorHAnsi" w:hAnsiTheme="majorHAnsi" w:cstheme="majorHAnsi"/>
          <w:b/>
          <w:bCs/>
          <w:sz w:val="24"/>
        </w:rPr>
      </w:pPr>
    </w:p>
    <w:p w14:paraId="7F36C313" w14:textId="561D54DA" w:rsidR="00213DF3" w:rsidRPr="00045B6B" w:rsidRDefault="00213DF3" w:rsidP="00213DF3">
      <w:pPr>
        <w:pStyle w:val="ListParagraph"/>
        <w:numPr>
          <w:ilvl w:val="0"/>
          <w:numId w:val="1"/>
        </w:numPr>
        <w:ind w:left="360"/>
        <w:rPr>
          <w:rFonts w:asciiTheme="majorHAnsi" w:hAnsiTheme="majorHAnsi" w:cstheme="majorHAnsi"/>
          <w:b/>
          <w:sz w:val="22"/>
          <w:szCs w:val="22"/>
        </w:rPr>
      </w:pPr>
      <w:r w:rsidRPr="00045B6B">
        <w:rPr>
          <w:rFonts w:asciiTheme="majorHAnsi" w:hAnsiTheme="majorHAnsi" w:cstheme="majorHAnsi"/>
          <w:sz w:val="22"/>
          <w:szCs w:val="22"/>
        </w:rPr>
        <w:t xml:space="preserve">Pooblastilo v portal SPOT </w:t>
      </w:r>
      <w:r w:rsidRPr="00045B6B">
        <w:rPr>
          <w:rFonts w:asciiTheme="majorHAnsi" w:hAnsiTheme="majorHAnsi" w:cstheme="majorHAnsi"/>
          <w:b/>
          <w:sz w:val="22"/>
          <w:szCs w:val="22"/>
        </w:rPr>
        <w:t xml:space="preserve">vnese točka SPOT. </w:t>
      </w:r>
    </w:p>
    <w:p w14:paraId="72E6BE43" w14:textId="77777777" w:rsidR="00213DF3" w:rsidRPr="00045B6B" w:rsidRDefault="00213DF3" w:rsidP="00213DF3">
      <w:pPr>
        <w:pStyle w:val="ListParagraph"/>
        <w:ind w:left="360"/>
        <w:rPr>
          <w:rFonts w:asciiTheme="majorHAnsi" w:hAnsiTheme="majorHAnsi" w:cstheme="majorHAnsi"/>
          <w:sz w:val="22"/>
          <w:szCs w:val="22"/>
        </w:rPr>
      </w:pPr>
    </w:p>
    <w:p w14:paraId="4DEEEFAD" w14:textId="31A204CC" w:rsidR="00E071B9" w:rsidRPr="003D709C" w:rsidRDefault="00213DF3" w:rsidP="003D709C">
      <w:pPr>
        <w:pStyle w:val="ListParagraph"/>
        <w:numPr>
          <w:ilvl w:val="0"/>
          <w:numId w:val="1"/>
        </w:numPr>
        <w:ind w:left="360"/>
        <w:rPr>
          <w:rFonts w:asciiTheme="majorHAnsi" w:hAnsiTheme="majorHAnsi" w:cstheme="majorHAnsi"/>
          <w:sz w:val="22"/>
          <w:szCs w:val="22"/>
        </w:rPr>
      </w:pPr>
      <w:r w:rsidRPr="003D709C">
        <w:rPr>
          <w:rFonts w:asciiTheme="majorHAnsi" w:hAnsiTheme="majorHAnsi" w:cstheme="majorHAnsi"/>
          <w:sz w:val="22"/>
          <w:szCs w:val="22"/>
        </w:rPr>
        <w:t xml:space="preserve">Preverite seznam točk SPOT s kontaktnimi podatki, ki je dostopen na: </w:t>
      </w:r>
      <w:hyperlink r:id="rId8" w:history="1">
        <w:r w:rsidR="003D709C" w:rsidRPr="003D709C">
          <w:rPr>
            <w:rStyle w:val="Hyperlink"/>
            <w:rFonts w:asciiTheme="majorHAnsi" w:hAnsiTheme="majorHAnsi" w:cstheme="majorHAnsi"/>
            <w:sz w:val="22"/>
            <w:szCs w:val="22"/>
          </w:rPr>
          <w:t>https://spot.gov.si/sl/portal-in-tocke-spot/tocke-spot-in-notarji/</w:t>
        </w:r>
      </w:hyperlink>
      <w:r w:rsidR="003D709C" w:rsidRPr="003D709C">
        <w:rPr>
          <w:rFonts w:asciiTheme="majorHAnsi" w:hAnsiTheme="majorHAnsi" w:cstheme="majorHAnsi"/>
          <w:sz w:val="22"/>
          <w:szCs w:val="22"/>
        </w:rPr>
        <w:t>.</w:t>
      </w:r>
    </w:p>
    <w:p w14:paraId="574787E4" w14:textId="77777777" w:rsidR="00E071B9" w:rsidRPr="00E071B9" w:rsidRDefault="00E071B9" w:rsidP="00E071B9">
      <w:pPr>
        <w:pStyle w:val="ListParagraph"/>
        <w:rPr>
          <w:rFonts w:asciiTheme="majorHAnsi" w:hAnsiTheme="majorHAnsi" w:cstheme="majorHAnsi"/>
          <w:sz w:val="22"/>
          <w:szCs w:val="22"/>
        </w:rPr>
      </w:pPr>
    </w:p>
    <w:p w14:paraId="27DEDA53" w14:textId="77777777" w:rsidR="00213DF3" w:rsidRDefault="00213DF3" w:rsidP="00213DF3">
      <w:pPr>
        <w:pStyle w:val="ListParagraph"/>
        <w:numPr>
          <w:ilvl w:val="0"/>
          <w:numId w:val="1"/>
        </w:numPr>
        <w:ind w:left="360"/>
        <w:rPr>
          <w:rFonts w:asciiTheme="majorHAnsi" w:hAnsiTheme="majorHAnsi" w:cstheme="majorHAnsi"/>
          <w:sz w:val="22"/>
          <w:szCs w:val="22"/>
        </w:rPr>
      </w:pPr>
      <w:r w:rsidRPr="00045B6B">
        <w:rPr>
          <w:rFonts w:asciiTheme="majorHAnsi" w:hAnsiTheme="majorHAnsi" w:cstheme="majorHAnsi"/>
          <w:b/>
          <w:bCs/>
          <w:sz w:val="22"/>
          <w:szCs w:val="22"/>
        </w:rPr>
        <w:t xml:space="preserve">Izpolnjeno vlogo, podpisano s strani zakonitega zastopnika, odnesete osebno ali pošljete na točko </w:t>
      </w:r>
      <w:r w:rsidRPr="00AB6F8F">
        <w:rPr>
          <w:rFonts w:asciiTheme="majorHAnsi" w:hAnsiTheme="majorHAnsi" w:cstheme="majorHAnsi"/>
          <w:sz w:val="22"/>
          <w:szCs w:val="22"/>
        </w:rPr>
        <w:t>SPOT.</w:t>
      </w:r>
      <w:r w:rsidR="00045B6B" w:rsidRPr="00AB6F8F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2B6A5C60" w14:textId="77777777" w:rsidR="00AB6F8F" w:rsidRPr="00AB6F8F" w:rsidRDefault="00AB6F8F" w:rsidP="00AB6F8F">
      <w:pPr>
        <w:pStyle w:val="ListParagraph"/>
        <w:rPr>
          <w:rFonts w:asciiTheme="majorHAnsi" w:hAnsiTheme="majorHAnsi" w:cstheme="majorHAnsi"/>
          <w:sz w:val="22"/>
          <w:szCs w:val="22"/>
        </w:rPr>
      </w:pPr>
    </w:p>
    <w:p w14:paraId="2A668786" w14:textId="77777777" w:rsidR="00AB6F8F" w:rsidRPr="00045B6B" w:rsidRDefault="00AB6F8F" w:rsidP="00AB6F8F">
      <w:pPr>
        <w:pStyle w:val="ListParagraph"/>
        <w:ind w:left="360"/>
        <w:rPr>
          <w:rFonts w:asciiTheme="majorHAnsi" w:hAnsiTheme="majorHAnsi" w:cstheme="majorHAnsi"/>
          <w:sz w:val="22"/>
          <w:szCs w:val="22"/>
        </w:rPr>
      </w:pPr>
    </w:p>
    <w:p w14:paraId="0AADE1FF" w14:textId="1AD72757" w:rsidR="00AB6F8F" w:rsidRPr="009B4B8F" w:rsidRDefault="00AB6F8F" w:rsidP="00B92BFA">
      <w:pPr>
        <w:pStyle w:val="ListParagraph"/>
        <w:numPr>
          <w:ilvl w:val="0"/>
          <w:numId w:val="1"/>
        </w:numPr>
        <w:ind w:left="360"/>
        <w:jc w:val="both"/>
        <w:rPr>
          <w:rFonts w:asciiTheme="majorHAnsi" w:hAnsiTheme="majorHAnsi" w:cstheme="majorHAnsi"/>
        </w:rPr>
      </w:pPr>
      <w:r w:rsidRPr="009B4B8F">
        <w:rPr>
          <w:rFonts w:asciiTheme="minorHAnsi" w:hAnsiTheme="minorHAnsi" w:cstheme="minorHAnsi"/>
          <w:b/>
          <w:sz w:val="22"/>
          <w:szCs w:val="22"/>
        </w:rPr>
        <w:t>Če gre za podelitev pooblastila za izvajanje postopkov prek</w:t>
      </w:r>
      <w:r w:rsidR="000D7D1F" w:rsidRPr="009B4B8F">
        <w:rPr>
          <w:rFonts w:asciiTheme="minorHAnsi" w:hAnsiTheme="minorHAnsi" w:cstheme="minorHAnsi"/>
          <w:b/>
          <w:sz w:val="22"/>
          <w:szCs w:val="22"/>
        </w:rPr>
        <w:t>o</w:t>
      </w:r>
      <w:r w:rsidRPr="009B4B8F">
        <w:rPr>
          <w:rFonts w:asciiTheme="minorHAnsi" w:hAnsiTheme="minorHAnsi" w:cstheme="minorHAnsi"/>
          <w:b/>
          <w:sz w:val="22"/>
          <w:szCs w:val="22"/>
        </w:rPr>
        <w:t xml:space="preserve"> spletnega vmesnika eBOL in eNDM</w:t>
      </w:r>
      <w:r w:rsidR="000D7D1F" w:rsidRPr="009B4B8F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9B4B8F">
        <w:rPr>
          <w:rFonts w:asciiTheme="minorHAnsi" w:hAnsiTheme="minorHAnsi" w:cstheme="minorHAnsi"/>
          <w:b/>
          <w:sz w:val="22"/>
          <w:szCs w:val="22"/>
        </w:rPr>
        <w:t xml:space="preserve">je pooblaščenec </w:t>
      </w:r>
      <w:r w:rsidRPr="009B4B8F">
        <w:rPr>
          <w:rFonts w:asciiTheme="minorHAnsi" w:hAnsiTheme="minorHAnsi" w:cstheme="minorHAnsi"/>
          <w:b/>
          <w:sz w:val="22"/>
          <w:szCs w:val="22"/>
          <w:u w:val="single"/>
        </w:rPr>
        <w:t>vedno poslovni subjekt</w:t>
      </w:r>
      <w:r w:rsidRPr="009B4B8F">
        <w:rPr>
          <w:rFonts w:asciiTheme="minorHAnsi" w:hAnsiTheme="minorHAnsi" w:cstheme="minorHAnsi"/>
          <w:b/>
          <w:sz w:val="22"/>
          <w:szCs w:val="22"/>
        </w:rPr>
        <w:t xml:space="preserve"> in ne fizična oseba. </w:t>
      </w:r>
      <w:r w:rsidR="000D7D1F" w:rsidRPr="009B4B8F">
        <w:rPr>
          <w:rFonts w:asciiTheme="minorHAnsi" w:hAnsiTheme="minorHAnsi" w:cstheme="minorHAnsi"/>
          <w:b/>
          <w:sz w:val="22"/>
          <w:szCs w:val="22"/>
        </w:rPr>
        <w:t>V</w:t>
      </w:r>
      <w:r w:rsidRPr="009B4B8F">
        <w:rPr>
          <w:rFonts w:asciiTheme="minorHAnsi" w:hAnsiTheme="minorHAnsi" w:cstheme="minorHAnsi"/>
          <w:b/>
          <w:sz w:val="22"/>
          <w:szCs w:val="22"/>
        </w:rPr>
        <w:t xml:space="preserve">pišite </w:t>
      </w:r>
      <w:r w:rsidR="008D7A2C" w:rsidRPr="009B4B8F">
        <w:rPr>
          <w:rFonts w:asciiTheme="minorHAnsi" w:hAnsiTheme="minorHAnsi" w:cstheme="minorHAnsi"/>
          <w:b/>
          <w:sz w:val="22"/>
          <w:szCs w:val="22"/>
        </w:rPr>
        <w:t>matično</w:t>
      </w:r>
      <w:r w:rsidRPr="009B4B8F">
        <w:rPr>
          <w:rFonts w:asciiTheme="minorHAnsi" w:hAnsiTheme="minorHAnsi" w:cstheme="minorHAnsi"/>
          <w:b/>
          <w:sz w:val="22"/>
          <w:szCs w:val="22"/>
        </w:rPr>
        <w:t xml:space="preserve"> številko </w:t>
      </w:r>
      <w:r w:rsidR="000D7D1F" w:rsidRPr="009B4B8F">
        <w:rPr>
          <w:rFonts w:asciiTheme="minorHAnsi" w:hAnsiTheme="minorHAnsi" w:cstheme="minorHAnsi"/>
          <w:b/>
          <w:sz w:val="22"/>
          <w:szCs w:val="22"/>
        </w:rPr>
        <w:t xml:space="preserve">poslovnega </w:t>
      </w:r>
      <w:r w:rsidRPr="009B4B8F">
        <w:rPr>
          <w:rFonts w:asciiTheme="minorHAnsi" w:hAnsiTheme="minorHAnsi" w:cstheme="minorHAnsi"/>
          <w:b/>
          <w:sz w:val="22"/>
          <w:szCs w:val="22"/>
        </w:rPr>
        <w:t>subjekta</w:t>
      </w:r>
      <w:r w:rsidR="009B4B8F">
        <w:rPr>
          <w:rFonts w:asciiTheme="minorHAnsi" w:hAnsiTheme="minorHAnsi" w:cstheme="minorHAnsi"/>
          <w:b/>
          <w:sz w:val="22"/>
          <w:szCs w:val="22"/>
        </w:rPr>
        <w:t>.</w:t>
      </w:r>
    </w:p>
    <w:p w14:paraId="49781C11" w14:textId="77777777" w:rsidR="009B4B8F" w:rsidRPr="009B4B8F" w:rsidRDefault="009B4B8F" w:rsidP="009B4B8F">
      <w:pPr>
        <w:pStyle w:val="ListParagraph"/>
        <w:ind w:left="360"/>
        <w:jc w:val="both"/>
        <w:rPr>
          <w:rFonts w:asciiTheme="majorHAnsi" w:hAnsiTheme="majorHAnsi" w:cstheme="majorHAnsi"/>
        </w:rPr>
      </w:pPr>
    </w:p>
    <w:p w14:paraId="4BC3B559" w14:textId="77777777" w:rsidR="00213DF3" w:rsidRPr="00045B6B" w:rsidRDefault="00213DF3" w:rsidP="00213DF3">
      <w:pPr>
        <w:pStyle w:val="ListParagraph"/>
        <w:numPr>
          <w:ilvl w:val="0"/>
          <w:numId w:val="1"/>
        </w:numPr>
        <w:ind w:left="360"/>
        <w:rPr>
          <w:rFonts w:asciiTheme="majorHAnsi" w:hAnsiTheme="majorHAnsi" w:cstheme="majorHAnsi"/>
          <w:b/>
          <w:bCs/>
          <w:sz w:val="22"/>
          <w:szCs w:val="22"/>
        </w:rPr>
      </w:pPr>
      <w:r w:rsidRPr="00045B6B">
        <w:rPr>
          <w:rFonts w:asciiTheme="majorHAnsi" w:hAnsiTheme="majorHAnsi" w:cstheme="majorHAnsi"/>
          <w:sz w:val="22"/>
          <w:szCs w:val="22"/>
        </w:rPr>
        <w:t xml:space="preserve">Če ima zakoniti zastopnik kvalificirano digitalno potrdilo (KDP) lahko pooblastilo uredi elektronsko preko portala. </w:t>
      </w:r>
      <w:r w:rsidRPr="00045B6B">
        <w:rPr>
          <w:rFonts w:asciiTheme="majorHAnsi" w:hAnsiTheme="majorHAnsi" w:cstheme="majorHAnsi"/>
          <w:b/>
          <w:bCs/>
          <w:sz w:val="22"/>
          <w:szCs w:val="22"/>
        </w:rPr>
        <w:t>Obrazec pooblastila podpisan s kvalificiranim digitalnim potrdilom, lahko pošlje na izbrano točko SPOT po e-pošti.</w:t>
      </w:r>
    </w:p>
    <w:p w14:paraId="2E10FCA3" w14:textId="77777777" w:rsidR="00213DF3" w:rsidRPr="00045B6B" w:rsidRDefault="00213DF3" w:rsidP="00213DF3">
      <w:pPr>
        <w:rPr>
          <w:rFonts w:asciiTheme="majorHAnsi" w:hAnsiTheme="majorHAnsi" w:cstheme="majorHAnsi"/>
        </w:rPr>
      </w:pPr>
    </w:p>
    <w:p w14:paraId="5A3F36C0" w14:textId="202A4AA2" w:rsidR="00E071B9" w:rsidRPr="003D709C" w:rsidRDefault="00213DF3" w:rsidP="00C05C4E">
      <w:pPr>
        <w:pStyle w:val="ListParagraph"/>
        <w:numPr>
          <w:ilvl w:val="0"/>
          <w:numId w:val="1"/>
        </w:numPr>
        <w:shd w:val="clear" w:color="auto" w:fill="FFFFFF" w:themeFill="background1"/>
        <w:ind w:left="360"/>
        <w:rPr>
          <w:rFonts w:asciiTheme="majorHAnsi" w:hAnsiTheme="majorHAnsi" w:cstheme="majorHAnsi"/>
          <w:sz w:val="22"/>
          <w:szCs w:val="22"/>
        </w:rPr>
      </w:pPr>
      <w:r w:rsidRPr="00E071B9">
        <w:rPr>
          <w:rFonts w:asciiTheme="majorHAnsi" w:hAnsiTheme="majorHAnsi" w:cstheme="majorHAnsi"/>
          <w:sz w:val="22"/>
          <w:szCs w:val="22"/>
        </w:rPr>
        <w:t xml:space="preserve">Več o </w:t>
      </w:r>
      <w:r w:rsidRPr="003D709C">
        <w:rPr>
          <w:rFonts w:asciiTheme="majorHAnsi" w:hAnsiTheme="majorHAnsi" w:cstheme="majorHAnsi"/>
          <w:sz w:val="22"/>
          <w:szCs w:val="22"/>
        </w:rPr>
        <w:t xml:space="preserve">pooblaščanju na portalu SPOT: </w:t>
      </w:r>
      <w:hyperlink r:id="rId9" w:history="1">
        <w:r w:rsidR="003D709C" w:rsidRPr="003D709C">
          <w:rPr>
            <w:rStyle w:val="Hyperlink"/>
            <w:rFonts w:asciiTheme="majorHAnsi" w:hAnsiTheme="majorHAnsi" w:cstheme="majorHAnsi"/>
            <w:sz w:val="22"/>
            <w:szCs w:val="22"/>
          </w:rPr>
          <w:t>https://spot.gov.si/sl/e-postopki-in-storitve/pooblascanje-oseb-za-opravljanje-postopkov-prek-portala-spot/</w:t>
        </w:r>
      </w:hyperlink>
      <w:r w:rsidR="00E071B9" w:rsidRPr="003D709C">
        <w:rPr>
          <w:rFonts w:asciiTheme="majorHAnsi" w:hAnsiTheme="majorHAnsi" w:cstheme="majorHAnsi"/>
          <w:sz w:val="22"/>
          <w:szCs w:val="22"/>
        </w:rPr>
        <w:t>.</w:t>
      </w:r>
    </w:p>
    <w:p w14:paraId="1C7A2CCB" w14:textId="77777777" w:rsidR="00E071B9" w:rsidRPr="00E071B9" w:rsidRDefault="00E071B9" w:rsidP="00E071B9">
      <w:pPr>
        <w:pStyle w:val="ListParagraph"/>
        <w:shd w:val="clear" w:color="auto" w:fill="FFFFFF" w:themeFill="background1"/>
        <w:ind w:left="360"/>
        <w:rPr>
          <w:rFonts w:asciiTheme="majorHAnsi" w:hAnsiTheme="majorHAnsi" w:cstheme="majorHAnsi"/>
          <w:sz w:val="24"/>
          <w:szCs w:val="22"/>
        </w:rPr>
      </w:pPr>
    </w:p>
    <w:p w14:paraId="5AB12D2C" w14:textId="77777777" w:rsidR="00213DF3" w:rsidRPr="00213DF3" w:rsidRDefault="00213DF3" w:rsidP="00213DF3">
      <w:pPr>
        <w:pStyle w:val="ListParagraph"/>
        <w:numPr>
          <w:ilvl w:val="0"/>
          <w:numId w:val="1"/>
        </w:numPr>
        <w:shd w:val="clear" w:color="auto" w:fill="FFFFFF" w:themeFill="background1"/>
        <w:ind w:left="360"/>
        <w:rPr>
          <w:rFonts w:asciiTheme="majorHAnsi" w:hAnsiTheme="majorHAnsi" w:cstheme="majorHAnsi"/>
          <w:sz w:val="24"/>
          <w:szCs w:val="22"/>
        </w:rPr>
      </w:pPr>
      <w:r w:rsidRPr="00045B6B">
        <w:rPr>
          <w:rFonts w:asciiTheme="majorHAnsi" w:hAnsiTheme="majorHAnsi" w:cstheme="majorHAnsi"/>
          <w:sz w:val="22"/>
          <w:szCs w:val="22"/>
        </w:rPr>
        <w:t xml:space="preserve">Če podatka </w:t>
      </w:r>
      <w:r w:rsidR="003E6D55" w:rsidRPr="003E6D55">
        <w:rPr>
          <w:rFonts w:asciiTheme="majorHAnsi" w:hAnsiTheme="majorHAnsi" w:cstheme="majorHAnsi"/>
          <w:i/>
          <w:sz w:val="22"/>
          <w:szCs w:val="22"/>
        </w:rPr>
        <w:t>»Veljavno do«</w:t>
      </w:r>
      <w:r w:rsidR="003E6D55">
        <w:rPr>
          <w:rFonts w:asciiTheme="majorHAnsi" w:hAnsiTheme="majorHAnsi" w:cstheme="majorHAnsi"/>
          <w:sz w:val="22"/>
          <w:szCs w:val="22"/>
        </w:rPr>
        <w:t xml:space="preserve"> </w:t>
      </w:r>
      <w:r w:rsidRPr="00045B6B">
        <w:rPr>
          <w:rFonts w:asciiTheme="majorHAnsi" w:hAnsiTheme="majorHAnsi" w:cstheme="majorHAnsi"/>
          <w:sz w:val="22"/>
          <w:szCs w:val="22"/>
        </w:rPr>
        <w:t>ne vpišete, se veljavnost pooblastila v sistemu samodejno nastavi za 50 let</w:t>
      </w:r>
      <w:r w:rsidRPr="00213DF3">
        <w:rPr>
          <w:rFonts w:asciiTheme="majorHAnsi" w:hAnsiTheme="majorHAnsi" w:cstheme="majorHAnsi"/>
          <w:sz w:val="24"/>
          <w:szCs w:val="22"/>
        </w:rPr>
        <w:t>.</w:t>
      </w:r>
    </w:p>
    <w:p w14:paraId="5A1EE340" w14:textId="77777777" w:rsidR="00213DF3" w:rsidRPr="00B472EF" w:rsidRDefault="00213DF3" w:rsidP="00213DF3">
      <w:pPr>
        <w:rPr>
          <w:rFonts w:asciiTheme="majorHAnsi" w:hAnsiTheme="majorHAnsi" w:cstheme="majorHAnsi"/>
        </w:rPr>
      </w:pPr>
    </w:p>
    <w:p w14:paraId="6E00E829" w14:textId="77777777" w:rsidR="00213DF3" w:rsidRPr="00B472EF" w:rsidRDefault="00213DF3" w:rsidP="00213DF3">
      <w:pPr>
        <w:rPr>
          <w:rFonts w:asciiTheme="majorHAnsi" w:hAnsiTheme="majorHAnsi" w:cstheme="majorHAnsi"/>
        </w:rPr>
      </w:pPr>
    </w:p>
    <w:p w14:paraId="33D76BE6" w14:textId="77777777" w:rsidR="00213DF3" w:rsidRPr="00B472EF" w:rsidRDefault="00213DF3" w:rsidP="00213DF3">
      <w:pPr>
        <w:rPr>
          <w:rFonts w:asciiTheme="majorHAnsi" w:hAnsiTheme="majorHAnsi" w:cstheme="majorHAnsi"/>
        </w:rPr>
      </w:pPr>
    </w:p>
    <w:p w14:paraId="6A532BE5" w14:textId="77777777" w:rsidR="00213DF3" w:rsidRDefault="00213DF3">
      <w:pPr>
        <w:rPr>
          <w:rFonts w:asciiTheme="majorHAnsi" w:eastAsia="Times New Roman" w:hAnsiTheme="majorHAnsi" w:cstheme="majorHAnsi"/>
          <w:b/>
          <w:szCs w:val="20"/>
          <w:lang w:eastAsia="sl-SI"/>
        </w:rPr>
      </w:pPr>
    </w:p>
    <w:sectPr w:rsidR="00213DF3" w:rsidSect="00CB414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416" w:bottom="709" w:left="1417" w:header="708" w:footer="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D37944" w14:textId="77777777" w:rsidR="00085A7B" w:rsidRDefault="00085A7B" w:rsidP="00E916DF">
      <w:pPr>
        <w:spacing w:after="0" w:line="240" w:lineRule="auto"/>
      </w:pPr>
      <w:r>
        <w:separator/>
      </w:r>
    </w:p>
  </w:endnote>
  <w:endnote w:type="continuationSeparator" w:id="0">
    <w:p w14:paraId="74D17AE2" w14:textId="77777777" w:rsidR="00085A7B" w:rsidRDefault="00085A7B" w:rsidP="00E916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4E868" w14:textId="77777777" w:rsidR="00C45266" w:rsidRDefault="00C4526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1" w:name="_Hlk53588891"/>
  <w:p w14:paraId="0685C962" w14:textId="77777777" w:rsidR="00895DD5" w:rsidRDefault="00895DD5" w:rsidP="00895DD5">
    <w:pPr>
      <w:tabs>
        <w:tab w:val="center" w:pos="4550"/>
        <w:tab w:val="left" w:pos="5818"/>
      </w:tabs>
      <w:ind w:right="260"/>
      <w:jc w:val="both"/>
      <w:rPr>
        <w:color w:val="767171" w:themeColor="background2" w:themeShade="80"/>
        <w:sz w:val="14"/>
        <w:szCs w:val="14"/>
      </w:rPr>
    </w:pPr>
    <w:r>
      <w:rPr>
        <w:noProof/>
        <w:color w:val="E7E6E6" w:themeColor="background2"/>
        <w:sz w:val="14"/>
        <w:szCs w:val="14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D60376C" wp14:editId="150664FB">
              <wp:simplePos x="0" y="0"/>
              <wp:positionH relativeFrom="column">
                <wp:posOffset>-79283</wp:posOffset>
              </wp:positionH>
              <wp:positionV relativeFrom="paragraph">
                <wp:posOffset>173788</wp:posOffset>
              </wp:positionV>
              <wp:extent cx="1970605" cy="0"/>
              <wp:effectExtent l="0" t="0" r="0" b="0"/>
              <wp:wrapNone/>
              <wp:docPr id="47" name="Raven povezovalnik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970605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65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80E2BF5" id="Raven povezovalnik 47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.25pt,13.7pt" to="148.9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" strokecolor="#a5a5a5 [2092]" strokeweight=".5pt">
              <v:stroke joinstyle="miter"/>
            </v:line>
          </w:pict>
        </mc:Fallback>
      </mc:AlternateContent>
    </w:r>
  </w:p>
  <w:p w14:paraId="558B7005" w14:textId="6C90A2A8" w:rsidR="00BD6FA6" w:rsidRPr="00895DD5" w:rsidRDefault="00895DD5" w:rsidP="00895DD5">
    <w:pPr>
      <w:tabs>
        <w:tab w:val="center" w:pos="4550"/>
        <w:tab w:val="left" w:pos="5818"/>
      </w:tabs>
      <w:ind w:right="260"/>
      <w:jc w:val="both"/>
      <w:rPr>
        <w:color w:val="222A35" w:themeColor="text2" w:themeShade="80"/>
        <w:sz w:val="10"/>
        <w:szCs w:val="24"/>
      </w:rPr>
    </w:pPr>
    <w:r w:rsidRPr="00895DD5">
      <w:rPr>
        <w:color w:val="767171" w:themeColor="background2" w:themeShade="80"/>
        <w:sz w:val="14"/>
        <w:szCs w:val="14"/>
      </w:rPr>
      <w:t>Zadnja sprememba obrazca</w:t>
    </w:r>
    <w:r w:rsidRPr="00895DD5">
      <w:rPr>
        <w:color w:val="8496B0" w:themeColor="text2" w:themeTint="99"/>
        <w:spacing w:val="60"/>
        <w:sz w:val="14"/>
        <w:szCs w:val="14"/>
      </w:rPr>
      <w:t>:</w:t>
    </w:r>
    <w:r w:rsidR="00C45266">
      <w:rPr>
        <w:color w:val="8496B0" w:themeColor="text2" w:themeTint="99"/>
        <w:spacing w:val="60"/>
        <w:sz w:val="14"/>
        <w:szCs w:val="14"/>
      </w:rPr>
      <w:t>1</w:t>
    </w:r>
    <w:r w:rsidR="001B04F0">
      <w:rPr>
        <w:color w:val="8496B0" w:themeColor="text2" w:themeTint="99"/>
        <w:spacing w:val="60"/>
        <w:sz w:val="14"/>
        <w:szCs w:val="14"/>
      </w:rPr>
      <w:t>6</w:t>
    </w:r>
    <w:r w:rsidR="00F53CC2">
      <w:rPr>
        <w:color w:val="767171" w:themeColor="background2" w:themeShade="80"/>
        <w:sz w:val="14"/>
        <w:szCs w:val="14"/>
      </w:rPr>
      <w:t>.</w:t>
    </w:r>
    <w:r w:rsidR="00C45266">
      <w:rPr>
        <w:color w:val="767171" w:themeColor="background2" w:themeShade="80"/>
        <w:sz w:val="14"/>
        <w:szCs w:val="14"/>
      </w:rPr>
      <w:t>4</w:t>
    </w:r>
    <w:r w:rsidR="00F53CC2">
      <w:rPr>
        <w:color w:val="767171" w:themeColor="background2" w:themeShade="80"/>
        <w:sz w:val="14"/>
        <w:szCs w:val="14"/>
      </w:rPr>
      <w:t xml:space="preserve">. </w:t>
    </w:r>
    <w:r w:rsidR="000D7D1F">
      <w:rPr>
        <w:color w:val="767171" w:themeColor="background2" w:themeShade="80"/>
        <w:sz w:val="14"/>
        <w:szCs w:val="14"/>
      </w:rPr>
      <w:t xml:space="preserve"> </w:t>
    </w:r>
    <w:r w:rsidRPr="00895DD5">
      <w:rPr>
        <w:color w:val="767171" w:themeColor="background2" w:themeShade="80"/>
        <w:sz w:val="14"/>
        <w:szCs w:val="14"/>
      </w:rPr>
      <w:t>202</w:t>
    </w:r>
    <w:r w:rsidR="00C45266">
      <w:rPr>
        <w:color w:val="767171" w:themeColor="background2" w:themeShade="80"/>
        <w:sz w:val="14"/>
        <w:szCs w:val="14"/>
      </w:rPr>
      <w:t>5</w:t>
    </w:r>
    <w:r w:rsidRPr="00895DD5">
      <w:rPr>
        <w:color w:val="8496B0" w:themeColor="text2" w:themeTint="99"/>
        <w:spacing w:val="60"/>
        <w:sz w:val="14"/>
        <w:szCs w:val="14"/>
      </w:rPr>
      <w:t xml:space="preserve">                                                             </w:t>
    </w:r>
    <w:bookmarkEnd w:id="1"/>
    <w:r w:rsidR="00BD6FA6" w:rsidRPr="00895DD5">
      <w:rPr>
        <w:color w:val="8496B0" w:themeColor="text2" w:themeTint="99"/>
        <w:spacing w:val="60"/>
        <w:sz w:val="10"/>
        <w:szCs w:val="24"/>
      </w:rPr>
      <w:t>Stran</w:t>
    </w:r>
    <w:r w:rsidR="00BD6FA6" w:rsidRPr="00895DD5">
      <w:rPr>
        <w:color w:val="8496B0" w:themeColor="text2" w:themeTint="99"/>
        <w:sz w:val="10"/>
        <w:szCs w:val="24"/>
      </w:rPr>
      <w:t xml:space="preserve"> </w:t>
    </w:r>
    <w:r w:rsidR="00BD6FA6" w:rsidRPr="00895DD5">
      <w:rPr>
        <w:color w:val="323E4F" w:themeColor="text2" w:themeShade="BF"/>
        <w:sz w:val="10"/>
        <w:szCs w:val="24"/>
      </w:rPr>
      <w:fldChar w:fldCharType="begin"/>
    </w:r>
    <w:r w:rsidR="00BD6FA6" w:rsidRPr="00895DD5">
      <w:rPr>
        <w:color w:val="323E4F" w:themeColor="text2" w:themeShade="BF"/>
        <w:sz w:val="10"/>
        <w:szCs w:val="24"/>
      </w:rPr>
      <w:instrText>PAGE   \* MERGEFORMAT</w:instrText>
    </w:r>
    <w:r w:rsidR="00BD6FA6" w:rsidRPr="00895DD5">
      <w:rPr>
        <w:color w:val="323E4F" w:themeColor="text2" w:themeShade="BF"/>
        <w:sz w:val="10"/>
        <w:szCs w:val="24"/>
      </w:rPr>
      <w:fldChar w:fldCharType="separate"/>
    </w:r>
    <w:r w:rsidR="00BD6FA6" w:rsidRPr="00895DD5">
      <w:rPr>
        <w:color w:val="323E4F" w:themeColor="text2" w:themeShade="BF"/>
        <w:sz w:val="10"/>
        <w:szCs w:val="24"/>
      </w:rPr>
      <w:t>1</w:t>
    </w:r>
    <w:r w:rsidR="00BD6FA6" w:rsidRPr="00895DD5">
      <w:rPr>
        <w:color w:val="323E4F" w:themeColor="text2" w:themeShade="BF"/>
        <w:sz w:val="10"/>
        <w:szCs w:val="24"/>
      </w:rPr>
      <w:fldChar w:fldCharType="end"/>
    </w:r>
    <w:r w:rsidR="00BD6FA6" w:rsidRPr="00895DD5">
      <w:rPr>
        <w:color w:val="323E4F" w:themeColor="text2" w:themeShade="BF"/>
        <w:sz w:val="10"/>
        <w:szCs w:val="24"/>
      </w:rPr>
      <w:t xml:space="preserve"> | </w:t>
    </w:r>
    <w:r w:rsidR="00BD6FA6" w:rsidRPr="00895DD5">
      <w:rPr>
        <w:color w:val="323E4F" w:themeColor="text2" w:themeShade="BF"/>
        <w:sz w:val="10"/>
        <w:szCs w:val="24"/>
      </w:rPr>
      <w:fldChar w:fldCharType="begin"/>
    </w:r>
    <w:r w:rsidR="00BD6FA6" w:rsidRPr="00895DD5">
      <w:rPr>
        <w:color w:val="323E4F" w:themeColor="text2" w:themeShade="BF"/>
        <w:sz w:val="10"/>
        <w:szCs w:val="24"/>
      </w:rPr>
      <w:instrText>NUMPAGES  \* Arabic  \* MERGEFORMAT</w:instrText>
    </w:r>
    <w:r w:rsidR="00BD6FA6" w:rsidRPr="00895DD5">
      <w:rPr>
        <w:color w:val="323E4F" w:themeColor="text2" w:themeShade="BF"/>
        <w:sz w:val="10"/>
        <w:szCs w:val="24"/>
      </w:rPr>
      <w:fldChar w:fldCharType="separate"/>
    </w:r>
    <w:r w:rsidR="00BD6FA6" w:rsidRPr="00895DD5">
      <w:rPr>
        <w:color w:val="323E4F" w:themeColor="text2" w:themeShade="BF"/>
        <w:sz w:val="10"/>
        <w:szCs w:val="24"/>
      </w:rPr>
      <w:t>1</w:t>
    </w:r>
    <w:r w:rsidR="00BD6FA6" w:rsidRPr="00895DD5">
      <w:rPr>
        <w:color w:val="323E4F" w:themeColor="text2" w:themeShade="BF"/>
        <w:sz w:val="10"/>
        <w:szCs w:val="24"/>
      </w:rPr>
      <w:fldChar w:fldCharType="end"/>
    </w:r>
  </w:p>
  <w:p w14:paraId="61554B3A" w14:textId="77777777" w:rsidR="00213DF3" w:rsidRDefault="00213DF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C6479" w14:textId="77777777" w:rsidR="00C45266" w:rsidRDefault="00C452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9A565D" w14:textId="77777777" w:rsidR="00085A7B" w:rsidRDefault="00085A7B" w:rsidP="00E916DF">
      <w:pPr>
        <w:spacing w:after="0" w:line="240" w:lineRule="auto"/>
      </w:pPr>
      <w:r>
        <w:separator/>
      </w:r>
    </w:p>
  </w:footnote>
  <w:footnote w:type="continuationSeparator" w:id="0">
    <w:p w14:paraId="6491DD94" w14:textId="77777777" w:rsidR="00085A7B" w:rsidRDefault="00085A7B" w:rsidP="00E916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59CE2" w14:textId="77777777" w:rsidR="00C45266" w:rsidRDefault="00C4526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84968" w14:textId="7F68E02F" w:rsidR="00E916DF" w:rsidRDefault="0097406C" w:rsidP="00E55322">
    <w:pPr>
      <w:pStyle w:val="Header"/>
      <w:tabs>
        <w:tab w:val="clear" w:pos="9072"/>
      </w:tabs>
    </w:pPr>
    <w:r w:rsidRPr="00E916DF">
      <w:rPr>
        <w:noProof/>
      </w:rPr>
      <w:drawing>
        <wp:anchor distT="0" distB="0" distL="114300" distR="114300" simplePos="0" relativeHeight="251660288" behindDoc="0" locked="0" layoutInCell="1" allowOverlap="1" wp14:anchorId="28EB0CDD" wp14:editId="18E50823">
          <wp:simplePos x="0" y="0"/>
          <wp:positionH relativeFrom="margin">
            <wp:posOffset>-535940</wp:posOffset>
          </wp:positionH>
          <wp:positionV relativeFrom="paragraph">
            <wp:posOffset>-281940</wp:posOffset>
          </wp:positionV>
          <wp:extent cx="1560195" cy="443865"/>
          <wp:effectExtent l="0" t="0" r="1905" b="0"/>
          <wp:wrapThrough wrapText="bothSides">
            <wp:wrapPolygon edited="0">
              <wp:start x="0" y="0"/>
              <wp:lineTo x="0" y="20395"/>
              <wp:lineTo x="21363" y="20395"/>
              <wp:lineTo x="21363" y="0"/>
              <wp:lineTo x="0" y="0"/>
            </wp:wrapPolygon>
          </wp:wrapThrough>
          <wp:docPr id="9" name="Slika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0195" cy="443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/>
        <w:noProof/>
        <w:sz w:val="24"/>
        <w:szCs w:val="24"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4886E670" wp14:editId="247C9B46">
              <wp:simplePos x="0" y="0"/>
              <wp:positionH relativeFrom="column">
                <wp:posOffset>1631950</wp:posOffset>
              </wp:positionH>
              <wp:positionV relativeFrom="paragraph">
                <wp:posOffset>-358775</wp:posOffset>
              </wp:positionV>
              <wp:extent cx="4838700" cy="581025"/>
              <wp:effectExtent l="0" t="0" r="19050" b="28575"/>
              <wp:wrapSquare wrapText="bothSides"/>
              <wp:docPr id="217" name="Polje z besedilom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38700" cy="5810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A43365E" w14:textId="77777777" w:rsidR="0097406C" w:rsidRPr="0097406C" w:rsidRDefault="0097406C" w:rsidP="0097406C">
                          <w:pPr>
                            <w:rPr>
                              <w:rFonts w:asciiTheme="majorHAnsi" w:hAnsiTheme="majorHAnsi" w:cstheme="majorHAnsi"/>
                              <w:sz w:val="20"/>
                              <w:szCs w:val="20"/>
                            </w:rPr>
                          </w:pPr>
                          <w:r w:rsidRPr="0097406C">
                            <w:rPr>
                              <w:rFonts w:asciiTheme="majorHAnsi" w:hAnsiTheme="majorHAnsi" w:cstheme="majorHAnsi"/>
                              <w:b/>
                              <w:bCs/>
                              <w:sz w:val="20"/>
                              <w:szCs w:val="20"/>
                            </w:rPr>
                            <w:t xml:space="preserve">Izpolnjeno vlogo, podpisano s strani zakonitega zastopnika, odnesete osebno ali pošljete po pošti ali na e-naslov vaše točke SPOT. Seznam  točk SPOT: </w:t>
                          </w:r>
                          <w:hyperlink r:id="rId2" w:history="1">
                            <w:r w:rsidRPr="0097406C">
                              <w:rPr>
                                <w:rStyle w:val="Hyperlink"/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https://spot.gov.si/sl/portal-in-tocke-spot/tocke-spot-in-notarji/</w:t>
                            </w:r>
                          </w:hyperlink>
                          <w:r w:rsidRPr="0097406C">
                            <w:rPr>
                              <w:rFonts w:asciiTheme="majorHAnsi" w:hAnsiTheme="majorHAnsi" w:cstheme="majorHAnsi"/>
                              <w:sz w:val="20"/>
                              <w:szCs w:val="20"/>
                            </w:rPr>
                            <w:t>.</w:t>
                          </w:r>
                        </w:p>
                        <w:p w14:paraId="7F89B2A0" w14:textId="77777777" w:rsidR="0097406C" w:rsidRDefault="0097406C" w:rsidP="0097406C">
                          <w:pPr>
                            <w:rPr>
                              <w:rFonts w:asciiTheme="majorHAnsi" w:hAnsiTheme="majorHAnsi" w:cstheme="majorHAnsi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b/>
                              <w:bCs/>
                            </w:rPr>
                            <w:t xml:space="preserve">točk: </w:t>
                          </w:r>
                          <w:r>
                            <w:rPr>
                              <w:rFonts w:asciiTheme="majorHAnsi" w:hAnsiTheme="majorHAnsi" w:cstheme="majorHAnsi"/>
                              <w:bCs/>
                            </w:rPr>
                            <w:t xml:space="preserve">  </w:t>
                          </w:r>
                          <w:r>
                            <w:rPr>
                              <w:rFonts w:asciiTheme="majorHAnsi" w:hAnsiTheme="majorHAnsi" w:cstheme="majorHAnsi"/>
                              <w:bCs/>
                            </w:rPr>
                            <w:br/>
                          </w:r>
                          <w:r>
                            <w:rPr>
                              <w:rFonts w:asciiTheme="majorHAnsi" w:hAnsiTheme="majorHAnsi" w:cstheme="majorHAnsi"/>
                              <w:b/>
                              <w:color w:val="C00000"/>
                            </w:rPr>
                            <w:t>POMEMBNO</w:t>
                          </w:r>
                          <w:r>
                            <w:rPr>
                              <w:rFonts w:asciiTheme="majorHAnsi" w:hAnsiTheme="majorHAnsi" w:cstheme="majorHAnsi"/>
                            </w:rPr>
                            <w:t xml:space="preserve">: Obrazec pooblastila lahko podpišete in ga v skenirani obliki oz. v obliki čitljive fotografije </w:t>
                          </w:r>
                          <w:r>
                            <w:rPr>
                              <w:rFonts w:asciiTheme="majorHAnsi" w:hAnsiTheme="majorHAnsi" w:cstheme="majorHAnsi"/>
                              <w:b/>
                            </w:rPr>
                            <w:t>pošljete tudi na elektronski naslov točke SPOT</w:t>
                          </w:r>
                          <w:r>
                            <w:rPr>
                              <w:rFonts w:asciiTheme="majorHAnsi" w:hAnsiTheme="majorHAnsi" w:cstheme="majorHAnsi"/>
                            </w:rPr>
                            <w:t>.</w:t>
                          </w:r>
                        </w:p>
                        <w:p w14:paraId="60969557" w14:textId="77777777" w:rsidR="0097406C" w:rsidRDefault="0097406C" w:rsidP="0097406C">
                          <w:pPr>
                            <w:rPr>
                              <w:rFonts w:ascii="Arial" w:hAnsi="Arial" w:cs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886E670" id="_x0000_t202" coordsize="21600,21600" o:spt="202" path="m,l,21600r21600,l21600,xe">
              <v:stroke joinstyle="miter"/>
              <v:path gradientshapeok="t" o:connecttype="rect"/>
            </v:shapetype>
            <v:shape id="Polje z besedilom 217" o:spid="_x0000_s1026" type="#_x0000_t202" style="position:absolute;margin-left:128.5pt;margin-top:-28.25pt;width:381pt;height:45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">
              <v:textbox>
                <w:txbxContent>
                  <w:p w14:paraId="7A43365E" w14:textId="77777777" w:rsidR="0097406C" w:rsidRPr="0097406C" w:rsidRDefault="0097406C" w:rsidP="0097406C">
                    <w:pPr>
                      <w:rPr>
                        <w:rFonts w:asciiTheme="majorHAnsi" w:hAnsiTheme="majorHAnsi" w:cstheme="majorHAnsi"/>
                        <w:sz w:val="20"/>
                        <w:szCs w:val="20"/>
                      </w:rPr>
                    </w:pPr>
                    <w:r w:rsidRPr="0097406C">
                      <w:rPr>
                        <w:rFonts w:asciiTheme="majorHAnsi" w:hAnsiTheme="majorHAnsi" w:cstheme="majorHAnsi"/>
                        <w:b/>
                        <w:bCs/>
                        <w:sz w:val="20"/>
                        <w:szCs w:val="20"/>
                      </w:rPr>
                      <w:t xml:space="preserve">Izpolnjeno vlogo, podpisano s strani zakonitega zastopnika, odnesete osebno ali pošljete po pošti ali na e-naslov vaše točke SPOT. Seznam  točk SPOT: </w:t>
                    </w:r>
                    <w:hyperlink r:id="rId3" w:history="1">
                      <w:r w:rsidRPr="0097406C">
                        <w:rPr>
                          <w:rStyle w:val="Hiperpovezava"/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https://spot.gov.si/sl/portal-in-tocke-spot/tocke-spot-in-notarji/</w:t>
                      </w:r>
                    </w:hyperlink>
                    <w:r w:rsidRPr="0097406C">
                      <w:rPr>
                        <w:rFonts w:asciiTheme="majorHAnsi" w:hAnsiTheme="majorHAnsi" w:cstheme="majorHAnsi"/>
                        <w:sz w:val="20"/>
                        <w:szCs w:val="20"/>
                      </w:rPr>
                      <w:t>.</w:t>
                    </w:r>
                  </w:p>
                  <w:p w14:paraId="7F89B2A0" w14:textId="77777777" w:rsidR="0097406C" w:rsidRDefault="0097406C" w:rsidP="0097406C">
                    <w:pPr>
                      <w:rPr>
                        <w:rFonts w:asciiTheme="majorHAnsi" w:hAnsiTheme="majorHAnsi" w:cstheme="majorHAnsi"/>
                      </w:rPr>
                    </w:pPr>
                    <w:r>
                      <w:rPr>
                        <w:rFonts w:asciiTheme="majorHAnsi" w:hAnsiTheme="majorHAnsi" w:cstheme="majorHAnsi"/>
                        <w:b/>
                        <w:bCs/>
                      </w:rPr>
                      <w:t xml:space="preserve">točk: </w:t>
                    </w:r>
                    <w:r>
                      <w:rPr>
                        <w:rFonts w:asciiTheme="majorHAnsi" w:hAnsiTheme="majorHAnsi" w:cstheme="majorHAnsi"/>
                        <w:bCs/>
                      </w:rPr>
                      <w:t xml:space="preserve">  </w:t>
                    </w:r>
                    <w:r>
                      <w:rPr>
                        <w:rFonts w:asciiTheme="majorHAnsi" w:hAnsiTheme="majorHAnsi" w:cstheme="majorHAnsi"/>
                        <w:bCs/>
                      </w:rPr>
                      <w:br/>
                    </w:r>
                    <w:r>
                      <w:rPr>
                        <w:rFonts w:asciiTheme="majorHAnsi" w:hAnsiTheme="majorHAnsi" w:cstheme="majorHAnsi"/>
                        <w:b/>
                        <w:color w:val="C00000"/>
                      </w:rPr>
                      <w:t>POMEMBNO</w:t>
                    </w:r>
                    <w:r>
                      <w:rPr>
                        <w:rFonts w:asciiTheme="majorHAnsi" w:hAnsiTheme="majorHAnsi" w:cstheme="majorHAnsi"/>
                      </w:rPr>
                      <w:t xml:space="preserve">: Obrazec pooblastila lahko podpišete in ga v skenirani obliki oz. v obliki čitljive fotografije </w:t>
                    </w:r>
                    <w:r>
                      <w:rPr>
                        <w:rFonts w:asciiTheme="majorHAnsi" w:hAnsiTheme="majorHAnsi" w:cstheme="majorHAnsi"/>
                        <w:b/>
                      </w:rPr>
                      <w:t>pošljete tudi na elektronski naslov točke SPOT</w:t>
                    </w:r>
                    <w:r>
                      <w:rPr>
                        <w:rFonts w:asciiTheme="majorHAnsi" w:hAnsiTheme="majorHAnsi" w:cstheme="majorHAnsi"/>
                      </w:rPr>
                      <w:t>.</w:t>
                    </w:r>
                  </w:p>
                  <w:p w14:paraId="60969557" w14:textId="77777777" w:rsidR="0097406C" w:rsidRDefault="0097406C" w:rsidP="0097406C">
                    <w:pPr>
                      <w:rPr>
                        <w:rFonts w:ascii="Arial" w:hAnsi="Arial" w:cs="Times New Roman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4383A" w14:textId="77777777" w:rsidR="00C45266" w:rsidRDefault="00C4526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AC4078"/>
    <w:multiLevelType w:val="hybridMultilevel"/>
    <w:tmpl w:val="FDE6FCA6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20F7366"/>
    <w:multiLevelType w:val="hybridMultilevel"/>
    <w:tmpl w:val="8FD44014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24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9512650">
    <w:abstractNumId w:val="1"/>
  </w:num>
  <w:num w:numId="2" w16cid:durableId="599293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6DF"/>
    <w:rsid w:val="00045B6B"/>
    <w:rsid w:val="00055BBB"/>
    <w:rsid w:val="00085A7B"/>
    <w:rsid w:val="000B025F"/>
    <w:rsid w:val="000D7D1F"/>
    <w:rsid w:val="0013542E"/>
    <w:rsid w:val="001404EE"/>
    <w:rsid w:val="00153DBA"/>
    <w:rsid w:val="001619FF"/>
    <w:rsid w:val="001B04F0"/>
    <w:rsid w:val="001D12C3"/>
    <w:rsid w:val="001F0319"/>
    <w:rsid w:val="00213DF3"/>
    <w:rsid w:val="00265ED1"/>
    <w:rsid w:val="00271757"/>
    <w:rsid w:val="00291E55"/>
    <w:rsid w:val="002E12A6"/>
    <w:rsid w:val="003233C4"/>
    <w:rsid w:val="003B0BA8"/>
    <w:rsid w:val="003D709C"/>
    <w:rsid w:val="003E6D55"/>
    <w:rsid w:val="004007E4"/>
    <w:rsid w:val="00462505"/>
    <w:rsid w:val="00486329"/>
    <w:rsid w:val="004A6BA9"/>
    <w:rsid w:val="004B333D"/>
    <w:rsid w:val="004E5A8E"/>
    <w:rsid w:val="005B727A"/>
    <w:rsid w:val="005E15FF"/>
    <w:rsid w:val="00657423"/>
    <w:rsid w:val="006A6798"/>
    <w:rsid w:val="00755BD0"/>
    <w:rsid w:val="007A6B1F"/>
    <w:rsid w:val="00836790"/>
    <w:rsid w:val="0088013D"/>
    <w:rsid w:val="00895DD5"/>
    <w:rsid w:val="008B1338"/>
    <w:rsid w:val="008C0258"/>
    <w:rsid w:val="008C1AE5"/>
    <w:rsid w:val="008D7A2C"/>
    <w:rsid w:val="00922A43"/>
    <w:rsid w:val="0096153A"/>
    <w:rsid w:val="0097406C"/>
    <w:rsid w:val="0098710D"/>
    <w:rsid w:val="00990B5A"/>
    <w:rsid w:val="009B4B8F"/>
    <w:rsid w:val="00A22321"/>
    <w:rsid w:val="00A46BB2"/>
    <w:rsid w:val="00AA678D"/>
    <w:rsid w:val="00AB6F8F"/>
    <w:rsid w:val="00AE0A1D"/>
    <w:rsid w:val="00AE7E05"/>
    <w:rsid w:val="00BB158B"/>
    <w:rsid w:val="00BB3100"/>
    <w:rsid w:val="00BC1D4A"/>
    <w:rsid w:val="00BD6FA6"/>
    <w:rsid w:val="00BE622A"/>
    <w:rsid w:val="00BF6E4E"/>
    <w:rsid w:val="00C45266"/>
    <w:rsid w:val="00C9715F"/>
    <w:rsid w:val="00CB414A"/>
    <w:rsid w:val="00CD1A2A"/>
    <w:rsid w:val="00CE3E96"/>
    <w:rsid w:val="00D661F4"/>
    <w:rsid w:val="00DA384A"/>
    <w:rsid w:val="00DB018F"/>
    <w:rsid w:val="00E071B9"/>
    <w:rsid w:val="00E21216"/>
    <w:rsid w:val="00E55322"/>
    <w:rsid w:val="00E66E0D"/>
    <w:rsid w:val="00E7011E"/>
    <w:rsid w:val="00E916DF"/>
    <w:rsid w:val="00EA17C2"/>
    <w:rsid w:val="00EF297D"/>
    <w:rsid w:val="00F07CC7"/>
    <w:rsid w:val="00F21F3C"/>
    <w:rsid w:val="00F53CC2"/>
    <w:rsid w:val="00FB1F5C"/>
    <w:rsid w:val="00FC3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256A098"/>
  <w15:chartTrackingRefBased/>
  <w15:docId w15:val="{B8D3D759-58DD-45B5-9B3A-4E28D5D64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16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16DF"/>
  </w:style>
  <w:style w:type="paragraph" w:styleId="Footer">
    <w:name w:val="footer"/>
    <w:basedOn w:val="Normal"/>
    <w:link w:val="FooterChar"/>
    <w:uiPriority w:val="99"/>
    <w:unhideWhenUsed/>
    <w:rsid w:val="00E916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16DF"/>
  </w:style>
  <w:style w:type="paragraph" w:customStyle="1" w:styleId="natevanje">
    <w:name w:val="naštevanje"/>
    <w:basedOn w:val="Normal"/>
    <w:link w:val="natevanjeZnak"/>
    <w:autoRedefine/>
    <w:rsid w:val="00DA384A"/>
    <w:pPr>
      <w:widowControl w:val="0"/>
      <w:tabs>
        <w:tab w:val="right" w:leader="dot" w:pos="9639"/>
      </w:tabs>
      <w:spacing w:after="0" w:line="240" w:lineRule="auto"/>
      <w:ind w:left="-567"/>
    </w:pPr>
    <w:rPr>
      <w:rFonts w:ascii="Calibri Light" w:hAnsi="Calibri Light" w:cs="Calibri Light"/>
      <w:b/>
      <w:sz w:val="20"/>
      <w:szCs w:val="18"/>
      <w:lang w:eastAsia="sl-SI"/>
    </w:rPr>
  </w:style>
  <w:style w:type="character" w:customStyle="1" w:styleId="natevanjeZnak">
    <w:name w:val="naštevanje Znak"/>
    <w:link w:val="natevanje"/>
    <w:rsid w:val="00DA384A"/>
    <w:rPr>
      <w:rFonts w:ascii="Calibri Light" w:hAnsi="Calibri Light" w:cs="Calibri Light"/>
      <w:b/>
      <w:sz w:val="20"/>
      <w:szCs w:val="18"/>
      <w:lang w:eastAsia="sl-SI"/>
    </w:rPr>
  </w:style>
  <w:style w:type="table" w:styleId="TableGrid">
    <w:name w:val="Table Grid"/>
    <w:basedOn w:val="TableNormal"/>
    <w:rsid w:val="00E916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916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16D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16D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16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16D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16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16DF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unhideWhenUsed/>
    <w:rsid w:val="00213DF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13DF3"/>
    <w:pPr>
      <w:widowControl w:val="0"/>
      <w:spacing w:after="0" w:line="240" w:lineRule="atLeast"/>
      <w:ind w:left="720"/>
      <w:contextualSpacing/>
    </w:pPr>
    <w:rPr>
      <w:rFonts w:ascii="Arial" w:eastAsia="Times New Roman" w:hAnsi="Arial" w:cs="Times New Roman"/>
      <w:sz w:val="20"/>
      <w:szCs w:val="20"/>
      <w:lang w:eastAsia="sl-SI"/>
    </w:rPr>
  </w:style>
  <w:style w:type="character" w:customStyle="1" w:styleId="normaltextrun">
    <w:name w:val="normaltextrun"/>
    <w:basedOn w:val="DefaultParagraphFont"/>
    <w:rsid w:val="00213DF3"/>
  </w:style>
  <w:style w:type="character" w:styleId="UnresolvedMention">
    <w:name w:val="Unresolved Mention"/>
    <w:basedOn w:val="DefaultParagraphFont"/>
    <w:uiPriority w:val="99"/>
    <w:semiHidden/>
    <w:unhideWhenUsed/>
    <w:rsid w:val="00213D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50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ot.gov.si/sl/portal-in-tocke-spot/tocke-spot-in-notarji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pot.gov.si/sl/e-postopki-in-storitve/pooblascanje-oseb-za-opravljanje-postopkov-prek-portala-spot/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s://spot.gov.si/sl/portal-in-tocke-spot/tocke-spot-in-notarji/" TargetMode="External"/><Relationship Id="rId2" Type="http://schemas.openxmlformats.org/officeDocument/2006/relationships/hyperlink" Target="https://spot.gov.si/sl/portal-in-tocke-spot/tocke-spot-in-notarji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71F599A-6434-4567-BB69-07338FE58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Oblak</dc:creator>
  <cp:keywords/>
  <dc:description/>
  <cp:lastModifiedBy>Peter Zupančič</cp:lastModifiedBy>
  <cp:revision>6</cp:revision>
  <cp:lastPrinted>2022-04-28T08:27:00Z</cp:lastPrinted>
  <dcterms:created xsi:type="dcterms:W3CDTF">2025-04-16T13:04:00Z</dcterms:created>
  <dcterms:modified xsi:type="dcterms:W3CDTF">2025-06-12T06:16:00Z</dcterms:modified>
</cp:coreProperties>
</file>